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6A" w:rsidRPr="0089776E" w:rsidRDefault="0030296A" w:rsidP="0030296A">
      <w:pPr>
        <w:pStyle w:val="afffa"/>
        <w:jc w:val="right"/>
        <w:rPr>
          <w:b/>
        </w:rPr>
      </w:pPr>
      <w:r w:rsidRPr="0089776E">
        <w:rPr>
          <w:b/>
        </w:rPr>
        <w:t xml:space="preserve">Приложение </w:t>
      </w:r>
    </w:p>
    <w:p w:rsidR="0030296A" w:rsidRPr="0089776E" w:rsidRDefault="0030296A" w:rsidP="0030296A">
      <w:pPr>
        <w:pStyle w:val="afffa"/>
        <w:jc w:val="right"/>
        <w:rPr>
          <w:b/>
        </w:rPr>
      </w:pPr>
      <w:r w:rsidRPr="0089776E">
        <w:rPr>
          <w:b/>
        </w:rPr>
        <w:t>к постановлению</w:t>
      </w:r>
    </w:p>
    <w:p w:rsidR="0030296A" w:rsidRPr="0089776E" w:rsidRDefault="0030296A" w:rsidP="0030296A">
      <w:pPr>
        <w:pStyle w:val="afffa"/>
        <w:jc w:val="right"/>
        <w:rPr>
          <w:b/>
        </w:rPr>
      </w:pPr>
      <w:r w:rsidRPr="0089776E">
        <w:rPr>
          <w:b/>
        </w:rPr>
        <w:t xml:space="preserve">                                                               администрации города </w:t>
      </w:r>
      <w:proofErr w:type="spellStart"/>
      <w:r w:rsidRPr="0089776E">
        <w:rPr>
          <w:b/>
        </w:rPr>
        <w:t>Югорска</w:t>
      </w:r>
      <w:proofErr w:type="spellEnd"/>
    </w:p>
    <w:p w:rsidR="0030296A" w:rsidRPr="0089776E" w:rsidRDefault="0030296A" w:rsidP="0030296A">
      <w:pPr>
        <w:pStyle w:val="afffa"/>
        <w:rPr>
          <w:b/>
        </w:rPr>
      </w:pPr>
      <w:r w:rsidRPr="0089776E">
        <w:rPr>
          <w:b/>
        </w:rPr>
        <w:t xml:space="preserve">                                                      </w:t>
      </w:r>
      <w:r>
        <w:rPr>
          <w:b/>
        </w:rPr>
        <w:t xml:space="preserve">                              </w:t>
      </w:r>
      <w:r w:rsidRPr="0089776E">
        <w:rPr>
          <w:b/>
        </w:rPr>
        <w:t xml:space="preserve">    от «___» __________ 2012 года № ____</w:t>
      </w:r>
    </w:p>
    <w:p w:rsidR="0030296A" w:rsidRPr="0089776E" w:rsidRDefault="0030296A" w:rsidP="0030296A"/>
    <w:p w:rsidR="0030296A" w:rsidRPr="0089776E" w:rsidRDefault="0030296A" w:rsidP="0030296A">
      <w:pPr>
        <w:ind w:firstLine="720"/>
        <w:jc w:val="both"/>
      </w:pPr>
    </w:p>
    <w:p w:rsidR="0030296A" w:rsidRPr="0089776E" w:rsidRDefault="0030296A" w:rsidP="0030296A">
      <w:pPr>
        <w:pStyle w:val="1"/>
        <w:rPr>
          <w:rFonts w:ascii="Times New Roman" w:hAnsi="Times New Roman" w:cs="Times New Roman"/>
          <w:color w:val="auto"/>
        </w:rPr>
      </w:pPr>
      <w:r w:rsidRPr="0089776E">
        <w:rPr>
          <w:rFonts w:ascii="Times New Roman" w:hAnsi="Times New Roman" w:cs="Times New Roman"/>
          <w:color w:val="auto"/>
        </w:rPr>
        <w:t>Административный регламент</w:t>
      </w:r>
      <w:r w:rsidRPr="0089776E">
        <w:rPr>
          <w:rFonts w:ascii="Times New Roman" w:hAnsi="Times New Roman" w:cs="Times New Roman"/>
          <w:color w:val="auto"/>
        </w:rPr>
        <w:br/>
        <w:t>проведения проверок юридических лиц и индивидуальных предпринимателей</w:t>
      </w:r>
      <w:r w:rsidRPr="0089776E">
        <w:rPr>
          <w:rFonts w:ascii="Times New Roman" w:hAnsi="Times New Roman" w:cs="Times New Roman"/>
          <w:color w:val="auto"/>
        </w:rPr>
        <w:br/>
        <w:t>при осущест</w:t>
      </w:r>
      <w:r>
        <w:rPr>
          <w:rFonts w:ascii="Times New Roman" w:hAnsi="Times New Roman" w:cs="Times New Roman"/>
          <w:color w:val="auto"/>
        </w:rPr>
        <w:t xml:space="preserve">влении муниципального лесного </w:t>
      </w:r>
      <w:r w:rsidRPr="0089776E">
        <w:rPr>
          <w:rFonts w:ascii="Times New Roman" w:hAnsi="Times New Roman" w:cs="Times New Roman"/>
          <w:color w:val="auto"/>
        </w:rPr>
        <w:t xml:space="preserve"> контроля на территории</w:t>
      </w:r>
      <w:r w:rsidRPr="0089776E">
        <w:rPr>
          <w:rFonts w:ascii="Times New Roman" w:hAnsi="Times New Roman" w:cs="Times New Roman"/>
          <w:color w:val="auto"/>
        </w:rPr>
        <w:br/>
        <w:t xml:space="preserve">городского округа город </w:t>
      </w:r>
      <w:proofErr w:type="spellStart"/>
      <w:r w:rsidRPr="0089776E">
        <w:rPr>
          <w:rFonts w:ascii="Times New Roman" w:hAnsi="Times New Roman" w:cs="Times New Roman"/>
          <w:color w:val="auto"/>
        </w:rPr>
        <w:t>Югорск</w:t>
      </w:r>
      <w:proofErr w:type="spellEnd"/>
    </w:p>
    <w:p w:rsidR="0030296A" w:rsidRPr="0089776E" w:rsidRDefault="0030296A" w:rsidP="0030296A">
      <w:pPr>
        <w:ind w:firstLine="720"/>
        <w:jc w:val="both"/>
        <w:rPr>
          <w:rFonts w:ascii="Times New Roman" w:hAnsi="Times New Roman" w:cs="Times New Roman"/>
        </w:rPr>
      </w:pPr>
    </w:p>
    <w:p w:rsidR="0030296A" w:rsidRDefault="0030296A" w:rsidP="0030296A">
      <w:pPr>
        <w:pStyle w:val="1"/>
        <w:rPr>
          <w:rFonts w:ascii="Times New Roman" w:hAnsi="Times New Roman" w:cs="Times New Roman"/>
          <w:color w:val="auto"/>
        </w:rPr>
      </w:pPr>
      <w:bookmarkStart w:id="0" w:name="sub_1001"/>
      <w:r w:rsidRPr="002F6513">
        <w:rPr>
          <w:rFonts w:ascii="Times New Roman" w:hAnsi="Times New Roman" w:cs="Times New Roman"/>
          <w:color w:val="auto"/>
        </w:rPr>
        <w:t xml:space="preserve"> Общие положения</w:t>
      </w:r>
    </w:p>
    <w:p w:rsidR="0030296A" w:rsidRPr="00DA69DC" w:rsidRDefault="0030296A" w:rsidP="0030296A"/>
    <w:bookmarkEnd w:id="0"/>
    <w:p w:rsidR="0030296A" w:rsidRPr="002F6513" w:rsidRDefault="0030296A" w:rsidP="0030296A">
      <w:pPr>
        <w:ind w:firstLine="720"/>
        <w:jc w:val="center"/>
        <w:rPr>
          <w:rFonts w:ascii="Times New Roman" w:hAnsi="Times New Roman" w:cs="Times New Roman"/>
          <w:b/>
        </w:rPr>
      </w:pPr>
      <w:r>
        <w:rPr>
          <w:rFonts w:ascii="Times New Roman" w:hAnsi="Times New Roman" w:cs="Times New Roman"/>
          <w:b/>
        </w:rPr>
        <w:t xml:space="preserve">1. </w:t>
      </w:r>
      <w:r w:rsidRPr="002F6513">
        <w:rPr>
          <w:rFonts w:ascii="Times New Roman" w:hAnsi="Times New Roman" w:cs="Times New Roman"/>
          <w:b/>
        </w:rPr>
        <w:t>Наименование муниципальной функции</w:t>
      </w:r>
    </w:p>
    <w:p w:rsidR="0030296A" w:rsidRDefault="0030296A" w:rsidP="0030296A">
      <w:pPr>
        <w:ind w:firstLine="720"/>
        <w:jc w:val="center"/>
        <w:rPr>
          <w:rFonts w:ascii="Times New Roman" w:hAnsi="Times New Roman" w:cs="Times New Roman"/>
        </w:rPr>
      </w:pPr>
    </w:p>
    <w:p w:rsidR="0030296A" w:rsidRDefault="0030296A" w:rsidP="0030296A">
      <w:pPr>
        <w:pStyle w:val="1"/>
        <w:jc w:val="both"/>
        <w:rPr>
          <w:rFonts w:ascii="Times New Roman" w:hAnsi="Times New Roman" w:cs="Times New Roman"/>
          <w:b w:val="0"/>
          <w:color w:val="auto"/>
        </w:rPr>
      </w:pPr>
      <w:r>
        <w:rPr>
          <w:rFonts w:ascii="Times New Roman" w:hAnsi="Times New Roman" w:cs="Times New Roman"/>
          <w:b w:val="0"/>
          <w:color w:val="auto"/>
        </w:rPr>
        <w:t xml:space="preserve">        </w:t>
      </w:r>
      <w:r w:rsidRPr="002F6513">
        <w:rPr>
          <w:rFonts w:ascii="Times New Roman" w:hAnsi="Times New Roman" w:cs="Times New Roman"/>
          <w:b w:val="0"/>
          <w:color w:val="auto"/>
        </w:rPr>
        <w:t xml:space="preserve">1.1. </w:t>
      </w:r>
      <w:r>
        <w:rPr>
          <w:rFonts w:ascii="Times New Roman" w:hAnsi="Times New Roman" w:cs="Times New Roman"/>
          <w:b w:val="0"/>
          <w:color w:val="auto"/>
        </w:rPr>
        <w:t xml:space="preserve">Наименование муниципальной функции - осуществление муниципального лесного контроля на территории </w:t>
      </w:r>
      <w:r w:rsidRPr="002F6513">
        <w:rPr>
          <w:rFonts w:ascii="Times New Roman" w:hAnsi="Times New Roman" w:cs="Times New Roman"/>
          <w:b w:val="0"/>
          <w:color w:val="auto"/>
        </w:rPr>
        <w:t xml:space="preserve">городского округа город </w:t>
      </w:r>
      <w:proofErr w:type="spellStart"/>
      <w:r w:rsidRPr="002F6513">
        <w:rPr>
          <w:rFonts w:ascii="Times New Roman" w:hAnsi="Times New Roman" w:cs="Times New Roman"/>
          <w:b w:val="0"/>
          <w:color w:val="auto"/>
        </w:rPr>
        <w:t>Югорск</w:t>
      </w:r>
      <w:proofErr w:type="spellEnd"/>
      <w:r>
        <w:rPr>
          <w:rFonts w:ascii="Times New Roman" w:hAnsi="Times New Roman" w:cs="Times New Roman"/>
          <w:b w:val="0"/>
          <w:color w:val="auto"/>
        </w:rPr>
        <w:t>.</w:t>
      </w:r>
    </w:p>
    <w:p w:rsidR="0030296A" w:rsidRPr="002F6513" w:rsidRDefault="0030296A" w:rsidP="0030296A"/>
    <w:p w:rsidR="0030296A" w:rsidRDefault="0030296A" w:rsidP="0030296A">
      <w:pPr>
        <w:ind w:firstLine="720"/>
        <w:jc w:val="center"/>
        <w:rPr>
          <w:rFonts w:ascii="Times New Roman" w:hAnsi="Times New Roman" w:cs="Times New Roman"/>
          <w:b/>
        </w:rPr>
      </w:pPr>
      <w:r>
        <w:rPr>
          <w:rFonts w:ascii="Times New Roman" w:hAnsi="Times New Roman" w:cs="Times New Roman"/>
          <w:b/>
        </w:rPr>
        <w:t xml:space="preserve">2. </w:t>
      </w:r>
      <w:r w:rsidRPr="002F6513">
        <w:rPr>
          <w:rFonts w:ascii="Times New Roman" w:hAnsi="Times New Roman" w:cs="Times New Roman"/>
          <w:b/>
        </w:rPr>
        <w:t>Наименование</w:t>
      </w:r>
      <w:r>
        <w:rPr>
          <w:rFonts w:ascii="Times New Roman" w:hAnsi="Times New Roman" w:cs="Times New Roman"/>
          <w:b/>
        </w:rPr>
        <w:t xml:space="preserve"> органа местного самоуправления, осуществляющего муниципальный контроль</w:t>
      </w:r>
    </w:p>
    <w:p w:rsidR="0030296A" w:rsidRDefault="0030296A" w:rsidP="0030296A">
      <w:pPr>
        <w:ind w:firstLine="720"/>
        <w:jc w:val="center"/>
        <w:rPr>
          <w:rFonts w:ascii="Times New Roman" w:hAnsi="Times New Roman" w:cs="Times New Roman"/>
          <w:b/>
        </w:rPr>
      </w:pPr>
    </w:p>
    <w:p w:rsidR="0030296A" w:rsidRDefault="0030296A" w:rsidP="0030296A">
      <w:pPr>
        <w:ind w:firstLine="720"/>
        <w:jc w:val="center"/>
        <w:rPr>
          <w:rFonts w:ascii="Times New Roman" w:hAnsi="Times New Roman" w:cs="Times New Roman"/>
          <w:b/>
        </w:rPr>
      </w:pPr>
    </w:p>
    <w:p w:rsidR="0030296A" w:rsidRDefault="0030296A" w:rsidP="0030296A">
      <w:pPr>
        <w:jc w:val="both"/>
        <w:rPr>
          <w:rFonts w:ascii="Times New Roman" w:hAnsi="Times New Roman" w:cs="Times New Roman"/>
          <w:b/>
        </w:rPr>
      </w:pPr>
      <w:r>
        <w:rPr>
          <w:rFonts w:ascii="Times New Roman" w:hAnsi="Times New Roman" w:cs="Times New Roman"/>
        </w:rPr>
        <w:t xml:space="preserve">         2.1</w:t>
      </w:r>
      <w:r w:rsidRPr="0089776E">
        <w:rPr>
          <w:rFonts w:ascii="Times New Roman" w:hAnsi="Times New Roman" w:cs="Times New Roman"/>
        </w:rPr>
        <w:t>. Проверки юридических лиц и индивидуальных предпринимателей при осуществлении муницип</w:t>
      </w:r>
      <w:r w:rsidR="00965E9C">
        <w:rPr>
          <w:rFonts w:ascii="Times New Roman" w:hAnsi="Times New Roman" w:cs="Times New Roman"/>
        </w:rPr>
        <w:t>ального лесного</w:t>
      </w:r>
      <w:r w:rsidRPr="0089776E">
        <w:rPr>
          <w:rFonts w:ascii="Times New Roman" w:hAnsi="Times New Roman" w:cs="Times New Roman"/>
        </w:rPr>
        <w:t xml:space="preserve"> контроля на территории городского округа город </w:t>
      </w:r>
      <w:proofErr w:type="spellStart"/>
      <w:r w:rsidRPr="0089776E">
        <w:rPr>
          <w:rFonts w:ascii="Times New Roman" w:hAnsi="Times New Roman" w:cs="Times New Roman"/>
        </w:rPr>
        <w:t>Югорск</w:t>
      </w:r>
      <w:proofErr w:type="spellEnd"/>
      <w:r w:rsidRPr="0089776E">
        <w:rPr>
          <w:rFonts w:ascii="Times New Roman" w:hAnsi="Times New Roman" w:cs="Times New Roman"/>
        </w:rPr>
        <w:t xml:space="preserve"> проводятся уполномоченным органом - департаментом муниципальной собственности и градостроительства администрации города </w:t>
      </w:r>
      <w:proofErr w:type="spellStart"/>
      <w:r w:rsidRPr="0089776E">
        <w:rPr>
          <w:rFonts w:ascii="Times New Roman" w:hAnsi="Times New Roman" w:cs="Times New Roman"/>
        </w:rPr>
        <w:t>Югорска</w:t>
      </w:r>
      <w:proofErr w:type="spellEnd"/>
      <w:r w:rsidRPr="0089776E">
        <w:rPr>
          <w:rFonts w:ascii="Times New Roman" w:hAnsi="Times New Roman" w:cs="Times New Roman"/>
        </w:rPr>
        <w:t xml:space="preserve"> (далее - уполномоченный орган), путем плановых и внеплановых проверок.</w:t>
      </w:r>
      <w:r>
        <w:rPr>
          <w:rFonts w:ascii="Times New Roman" w:hAnsi="Times New Roman" w:cs="Times New Roman"/>
        </w:rPr>
        <w:t xml:space="preserve"> </w:t>
      </w:r>
      <w:r w:rsidRPr="0089776E">
        <w:rPr>
          <w:rFonts w:ascii="Times New Roman" w:hAnsi="Times New Roman" w:cs="Times New Roman"/>
          <w:b/>
        </w:rPr>
        <w:t xml:space="preserve">        </w:t>
      </w:r>
      <w:r>
        <w:rPr>
          <w:rFonts w:ascii="Times New Roman" w:hAnsi="Times New Roman" w:cs="Times New Roman"/>
          <w:b/>
        </w:rPr>
        <w:t xml:space="preserve"> </w:t>
      </w:r>
    </w:p>
    <w:p w:rsidR="0030296A" w:rsidRDefault="0030296A" w:rsidP="0030296A">
      <w:pPr>
        <w:jc w:val="both"/>
        <w:rPr>
          <w:rFonts w:ascii="Times New Roman" w:hAnsi="Times New Roman" w:cs="Times New Roman"/>
        </w:rPr>
      </w:pPr>
      <w:r>
        <w:rPr>
          <w:rFonts w:ascii="Times New Roman" w:hAnsi="Times New Roman" w:cs="Times New Roman"/>
          <w:b/>
        </w:rPr>
        <w:t xml:space="preserve">        </w:t>
      </w:r>
      <w:r w:rsidRPr="00D10346">
        <w:rPr>
          <w:rFonts w:ascii="Times New Roman" w:hAnsi="Times New Roman" w:cs="Times New Roman"/>
        </w:rPr>
        <w:t>2.2. Полномочием по проведению проверок обладают должностные лица уполномоченного органа, в должностные обязанности которых входит осущест</w:t>
      </w:r>
      <w:r w:rsidR="00965E9C">
        <w:rPr>
          <w:rFonts w:ascii="Times New Roman" w:hAnsi="Times New Roman" w:cs="Times New Roman"/>
        </w:rPr>
        <w:t>вление муниципального лесного</w:t>
      </w:r>
      <w:r w:rsidRPr="00D10346">
        <w:rPr>
          <w:rFonts w:ascii="Times New Roman" w:hAnsi="Times New Roman" w:cs="Times New Roman"/>
        </w:rPr>
        <w:t xml:space="preserve"> контроля на территории города </w:t>
      </w:r>
      <w:proofErr w:type="spellStart"/>
      <w:r w:rsidRPr="00D10346">
        <w:rPr>
          <w:rFonts w:ascii="Times New Roman" w:hAnsi="Times New Roman" w:cs="Times New Roman"/>
        </w:rPr>
        <w:t>Югорска</w:t>
      </w:r>
      <w:proofErr w:type="spellEnd"/>
      <w:r w:rsidRPr="00D10346">
        <w:rPr>
          <w:rFonts w:ascii="Times New Roman" w:hAnsi="Times New Roman" w:cs="Times New Roman"/>
        </w:rPr>
        <w:t xml:space="preserve">. Конкретное должностное лицо, которому поручено проведение конкретной проверки, определяется приказом уполномоченного органа о проведении проверки. Права и обязанности указанных должностных лиц при проведении проверок определяются </w:t>
      </w:r>
      <w:hyperlink r:id="rId5" w:history="1">
        <w:r w:rsidRPr="00D10346">
          <w:rPr>
            <w:rStyle w:val="a4"/>
            <w:rFonts w:ascii="Times New Roman" w:hAnsi="Times New Roman" w:cs="Arial"/>
            <w:color w:val="auto"/>
          </w:rPr>
          <w:t>Земельным кодексом</w:t>
        </w:r>
      </w:hyperlink>
      <w:r w:rsidRPr="00D10346">
        <w:rPr>
          <w:rFonts w:ascii="Times New Roman" w:hAnsi="Times New Roman" w:cs="Times New Roman"/>
        </w:rPr>
        <w:t xml:space="preserve"> Российской Федерации, </w:t>
      </w:r>
      <w:hyperlink r:id="rId6" w:history="1">
        <w:r w:rsidRPr="00D10346">
          <w:rPr>
            <w:rStyle w:val="a4"/>
            <w:rFonts w:ascii="Times New Roman" w:hAnsi="Times New Roman" w:cs="Arial"/>
            <w:color w:val="auto"/>
          </w:rPr>
          <w:t>Федеральным законом</w:t>
        </w:r>
      </w:hyperlink>
      <w:r w:rsidRPr="00D10346">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w:t>
      </w:r>
      <w:r w:rsidR="00965E9C">
        <w:rPr>
          <w:rFonts w:ascii="Times New Roman" w:hAnsi="Times New Roman" w:cs="Times New Roman"/>
        </w:rPr>
        <w:t>го контроля»</w:t>
      </w:r>
      <w:r w:rsidRPr="00D10346">
        <w:rPr>
          <w:rFonts w:ascii="Times New Roman" w:hAnsi="Times New Roman" w:cs="Times New Roman"/>
        </w:rPr>
        <w:t>, настоящим Регламентом и должностными инструкциями.</w:t>
      </w:r>
      <w:r>
        <w:rPr>
          <w:rFonts w:ascii="Times New Roman" w:hAnsi="Times New Roman" w:cs="Times New Roman"/>
        </w:rPr>
        <w:t xml:space="preserve"> </w:t>
      </w:r>
    </w:p>
    <w:p w:rsidR="0030296A" w:rsidRPr="00D10346" w:rsidRDefault="0030296A" w:rsidP="0030296A">
      <w:pPr>
        <w:jc w:val="both"/>
        <w:rPr>
          <w:rFonts w:ascii="Times New Roman" w:hAnsi="Times New Roman" w:cs="Times New Roman"/>
          <w:color w:val="FF0000"/>
        </w:rPr>
      </w:pPr>
      <w:r>
        <w:rPr>
          <w:rFonts w:ascii="Times New Roman" w:hAnsi="Times New Roman" w:cs="Times New Roman"/>
        </w:rPr>
        <w:t xml:space="preserve">         2.3</w:t>
      </w:r>
      <w:r w:rsidRPr="00D10346">
        <w:rPr>
          <w:rFonts w:ascii="Times New Roman" w:hAnsi="Times New Roman" w:cs="Times New Roman"/>
        </w:rPr>
        <w:t xml:space="preserve">. Проверки юридических лиц и индивидуальных предпринимателей в соответствии с настоящим Регламентом осуществляются в отношении всех земель, находящихся в границах муниципального образования городской округ город </w:t>
      </w:r>
      <w:proofErr w:type="spellStart"/>
      <w:r w:rsidRPr="00D10346">
        <w:rPr>
          <w:rFonts w:ascii="Times New Roman" w:hAnsi="Times New Roman" w:cs="Times New Roman"/>
        </w:rPr>
        <w:t>Югорск</w:t>
      </w:r>
      <w:proofErr w:type="spellEnd"/>
      <w:r w:rsidRPr="00D10346">
        <w:rPr>
          <w:rFonts w:ascii="Times New Roman" w:hAnsi="Times New Roman" w:cs="Times New Roman"/>
        </w:rPr>
        <w:t xml:space="preserve">, в соответствии с </w:t>
      </w:r>
      <w:hyperlink r:id="rId7" w:history="1">
        <w:r w:rsidRPr="00D10346">
          <w:rPr>
            <w:rStyle w:val="a4"/>
            <w:rFonts w:ascii="Times New Roman" w:hAnsi="Times New Roman" w:cs="Arial"/>
            <w:color w:val="auto"/>
          </w:rPr>
          <w:t>Земельным кодексом</w:t>
        </w:r>
      </w:hyperlink>
      <w:r w:rsidRPr="00D10346">
        <w:rPr>
          <w:rFonts w:ascii="Times New Roman" w:hAnsi="Times New Roman" w:cs="Times New Roman"/>
        </w:rPr>
        <w:t xml:space="preserve"> Российской Федерации, </w:t>
      </w:r>
      <w:hyperlink r:id="rId8" w:history="1">
        <w:r w:rsidRPr="00D10346">
          <w:rPr>
            <w:rStyle w:val="a4"/>
            <w:rFonts w:ascii="Times New Roman" w:hAnsi="Times New Roman" w:cs="Arial"/>
            <w:color w:val="auto"/>
          </w:rPr>
          <w:t>Федеральным законом</w:t>
        </w:r>
      </w:hyperlink>
      <w:r w:rsidRPr="00D10346">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Регламентом.</w:t>
      </w:r>
      <w:bookmarkStart w:id="1" w:name="sub_1014"/>
    </w:p>
    <w:p w:rsidR="0030296A" w:rsidRPr="0089776E" w:rsidRDefault="0030296A" w:rsidP="0030296A">
      <w:pPr>
        <w:ind w:firstLine="720"/>
        <w:jc w:val="both"/>
        <w:rPr>
          <w:rFonts w:ascii="Times New Roman" w:hAnsi="Times New Roman" w:cs="Times New Roman"/>
        </w:rPr>
      </w:pPr>
      <w:bookmarkStart w:id="2" w:name="sub_1015"/>
      <w:bookmarkEnd w:id="1"/>
      <w:r>
        <w:rPr>
          <w:rFonts w:ascii="Times New Roman" w:hAnsi="Times New Roman" w:cs="Times New Roman"/>
        </w:rPr>
        <w:t xml:space="preserve">  2.4</w:t>
      </w:r>
      <w:r w:rsidRPr="0089776E">
        <w:rPr>
          <w:rFonts w:ascii="Times New Roman" w:hAnsi="Times New Roman" w:cs="Times New Roman"/>
        </w:rPr>
        <w:t>. Проведение проверок при осущест</w:t>
      </w:r>
      <w:r w:rsidR="00965E9C">
        <w:rPr>
          <w:rFonts w:ascii="Times New Roman" w:hAnsi="Times New Roman" w:cs="Times New Roman"/>
        </w:rPr>
        <w:t>влении муниципального лесного</w:t>
      </w:r>
      <w:r w:rsidRPr="0089776E">
        <w:rPr>
          <w:rFonts w:ascii="Times New Roman" w:hAnsi="Times New Roman" w:cs="Times New Roman"/>
        </w:rPr>
        <w:t xml:space="preserve"> контроля осуществляется во взаимодействии с органами, уполномоченными осущес</w:t>
      </w:r>
      <w:r w:rsidR="00965E9C">
        <w:rPr>
          <w:rFonts w:ascii="Times New Roman" w:hAnsi="Times New Roman" w:cs="Times New Roman"/>
        </w:rPr>
        <w:t>твлять государственный лесной</w:t>
      </w:r>
      <w:r w:rsidRPr="0089776E">
        <w:rPr>
          <w:rFonts w:ascii="Times New Roman" w:hAnsi="Times New Roman" w:cs="Times New Roman"/>
        </w:rPr>
        <w:t xml:space="preserve"> контроль, органами исполнительной власти, организациями и гражданами. При этом взаимодействие уполномоченного органа с органами государственного контроля при осуществлении муниципального контроля осуществляется в соответствии с действующим законодательством и административными регламентами. </w:t>
      </w:r>
      <w:r w:rsidRPr="0089776E">
        <w:rPr>
          <w:rFonts w:ascii="Times New Roman" w:hAnsi="Times New Roman" w:cs="Times New Roman"/>
        </w:rPr>
        <w:lastRenderedPageBreak/>
        <w:t xml:space="preserve">При необходимости уполномоченным органом от имени администрации города </w:t>
      </w:r>
      <w:proofErr w:type="spellStart"/>
      <w:r w:rsidRPr="0089776E">
        <w:rPr>
          <w:rFonts w:ascii="Times New Roman" w:hAnsi="Times New Roman" w:cs="Times New Roman"/>
        </w:rPr>
        <w:t>Югорска</w:t>
      </w:r>
      <w:proofErr w:type="spellEnd"/>
      <w:r w:rsidRPr="0089776E">
        <w:rPr>
          <w:rFonts w:ascii="Times New Roman" w:hAnsi="Times New Roman" w:cs="Times New Roman"/>
        </w:rPr>
        <w:t xml:space="preserve"> могут заключаться с органами государственной власти и государственными учреждениями соглашения об информационном взаимодействии в целях осущест</w:t>
      </w:r>
      <w:r w:rsidR="00965E9C">
        <w:rPr>
          <w:rFonts w:ascii="Times New Roman" w:hAnsi="Times New Roman" w:cs="Times New Roman"/>
        </w:rPr>
        <w:t>вления муниципального лесного</w:t>
      </w:r>
      <w:r w:rsidRPr="0089776E">
        <w:rPr>
          <w:rFonts w:ascii="Times New Roman" w:hAnsi="Times New Roman" w:cs="Times New Roman"/>
        </w:rPr>
        <w:t xml:space="preserve"> контроля.</w:t>
      </w:r>
    </w:p>
    <w:p w:rsidR="0030296A" w:rsidRPr="0089776E" w:rsidRDefault="0030296A" w:rsidP="0030296A">
      <w:pPr>
        <w:ind w:firstLine="720"/>
        <w:jc w:val="both"/>
        <w:rPr>
          <w:rFonts w:ascii="Times New Roman" w:hAnsi="Times New Roman" w:cs="Times New Roman"/>
        </w:rPr>
      </w:pPr>
      <w:bookmarkStart w:id="3" w:name="sub_10151"/>
      <w:bookmarkEnd w:id="2"/>
      <w:r>
        <w:rPr>
          <w:rFonts w:ascii="Times New Roman" w:hAnsi="Times New Roman" w:cs="Times New Roman"/>
        </w:rPr>
        <w:t xml:space="preserve">   2.5</w:t>
      </w:r>
      <w:r w:rsidRPr="0089776E">
        <w:rPr>
          <w:rFonts w:ascii="Times New Roman" w:hAnsi="Times New Roman" w:cs="Times New Roman"/>
        </w:rPr>
        <w:t>. Взаимодействие органов государственного контроля (надзора), уполномоченного органа при организации и проведении проверок может осуществляться в электронной форме в порядке, установленном Правительством Российской Федерации.</w:t>
      </w:r>
    </w:p>
    <w:bookmarkEnd w:id="3"/>
    <w:p w:rsidR="0030296A" w:rsidRPr="0089776E" w:rsidRDefault="0030296A" w:rsidP="0030296A">
      <w:pPr>
        <w:ind w:firstLine="720"/>
        <w:jc w:val="both"/>
        <w:rPr>
          <w:rFonts w:ascii="Times New Roman" w:hAnsi="Times New Roman" w:cs="Times New Roman"/>
        </w:rPr>
      </w:pPr>
      <w:r>
        <w:rPr>
          <w:rFonts w:ascii="Times New Roman" w:hAnsi="Times New Roman" w:cs="Times New Roman"/>
        </w:rPr>
        <w:t xml:space="preserve">   2</w:t>
      </w:r>
      <w:r w:rsidRPr="0089776E">
        <w:rPr>
          <w:rFonts w:ascii="Times New Roman" w:hAnsi="Times New Roman" w:cs="Times New Roman"/>
        </w:rPr>
        <w:t xml:space="preserve">.6. При выявлении нарушения </w:t>
      </w:r>
      <w:hyperlink r:id="rId9" w:history="1">
        <w:r w:rsidR="00965E9C">
          <w:rPr>
            <w:rStyle w:val="a4"/>
            <w:rFonts w:ascii="Times New Roman" w:hAnsi="Times New Roman" w:cs="Arial"/>
            <w:color w:val="auto"/>
          </w:rPr>
          <w:t>лесного</w:t>
        </w:r>
        <w:r w:rsidRPr="0089776E">
          <w:rPr>
            <w:rStyle w:val="a4"/>
            <w:rFonts w:ascii="Times New Roman" w:hAnsi="Times New Roman" w:cs="Arial"/>
            <w:color w:val="auto"/>
          </w:rPr>
          <w:t xml:space="preserve"> законодательства</w:t>
        </w:r>
      </w:hyperlink>
      <w:r w:rsidRPr="0089776E">
        <w:rPr>
          <w:rFonts w:ascii="Times New Roman" w:hAnsi="Times New Roman" w:cs="Times New Roman"/>
        </w:rPr>
        <w:t xml:space="preserve"> Российской Федерации и Ханты – Мансийского автономного округа - Югры, за которое установлена административная ответственность, акт проверки с материалами проверок направляются уполномоченным органом в органы, уполномоченные рассматривать дела об административных правонарушениях в соответствии с законодательством об административных правонарушениях. При обнаружении достаточных фактов, указывающих на наличие в действии (бездействии) юридического лица, индивидуального предпринимателя признаков состава преступления, материалы проверки направляются в правоохранительные органы для уголовно-правовой оценки.</w:t>
      </w:r>
    </w:p>
    <w:p w:rsidR="0030296A" w:rsidRPr="00D10346" w:rsidRDefault="0030296A" w:rsidP="0030296A"/>
    <w:p w:rsidR="0030296A" w:rsidRPr="002F6513" w:rsidRDefault="0030296A" w:rsidP="0030296A"/>
    <w:p w:rsidR="0030296A" w:rsidRPr="002F6513" w:rsidRDefault="0030296A" w:rsidP="0030296A">
      <w:pPr>
        <w:ind w:firstLine="720"/>
        <w:jc w:val="center"/>
        <w:rPr>
          <w:rFonts w:ascii="Times New Roman" w:hAnsi="Times New Roman" w:cs="Times New Roman"/>
          <w:b/>
        </w:rPr>
      </w:pPr>
      <w:r>
        <w:rPr>
          <w:rFonts w:ascii="Times New Roman" w:hAnsi="Times New Roman" w:cs="Times New Roman"/>
          <w:b/>
        </w:rPr>
        <w:t xml:space="preserve">3. Перечень нормативных правовых актов, регулирующих исполнение </w:t>
      </w:r>
      <w:r w:rsidRPr="002F6513">
        <w:rPr>
          <w:rFonts w:ascii="Times New Roman" w:hAnsi="Times New Roman" w:cs="Times New Roman"/>
          <w:b/>
        </w:rPr>
        <w:t>муниципальной функции</w:t>
      </w:r>
    </w:p>
    <w:p w:rsidR="0030296A" w:rsidRPr="002F6513" w:rsidRDefault="0030296A" w:rsidP="0030296A">
      <w:pPr>
        <w:ind w:firstLine="720"/>
        <w:jc w:val="center"/>
        <w:rPr>
          <w:rFonts w:ascii="Times New Roman" w:hAnsi="Times New Roman" w:cs="Times New Roman"/>
          <w:b/>
        </w:rPr>
      </w:pPr>
    </w:p>
    <w:p w:rsidR="0030296A" w:rsidRDefault="0030296A" w:rsidP="0030296A">
      <w:pPr>
        <w:ind w:firstLine="720"/>
        <w:jc w:val="both"/>
        <w:rPr>
          <w:rFonts w:ascii="Times New Roman" w:hAnsi="Times New Roman" w:cs="Times New Roman"/>
        </w:rPr>
      </w:pPr>
      <w:bookmarkStart w:id="4" w:name="sub_1011"/>
      <w:r>
        <w:rPr>
          <w:rFonts w:ascii="Times New Roman" w:hAnsi="Times New Roman" w:cs="Times New Roman"/>
        </w:rPr>
        <w:t>3</w:t>
      </w:r>
      <w:r w:rsidRPr="0089776E">
        <w:rPr>
          <w:rFonts w:ascii="Times New Roman" w:hAnsi="Times New Roman" w:cs="Times New Roman"/>
        </w:rPr>
        <w:t xml:space="preserve">.1. Настоящий административный регламент (далее - Регламент) разработан в соответствии с </w:t>
      </w:r>
      <w:hyperlink r:id="rId10" w:history="1">
        <w:r w:rsidR="00965E9C">
          <w:rPr>
            <w:rStyle w:val="a4"/>
            <w:rFonts w:ascii="Times New Roman" w:hAnsi="Times New Roman" w:cs="Arial"/>
            <w:color w:val="auto"/>
          </w:rPr>
          <w:t>Лесным</w:t>
        </w:r>
        <w:r w:rsidRPr="0089776E">
          <w:rPr>
            <w:rStyle w:val="a4"/>
            <w:rFonts w:ascii="Times New Roman" w:hAnsi="Times New Roman" w:cs="Arial"/>
            <w:color w:val="auto"/>
          </w:rPr>
          <w:t xml:space="preserve"> кодексом</w:t>
        </w:r>
      </w:hyperlink>
      <w:r w:rsidRPr="0089776E">
        <w:rPr>
          <w:rFonts w:ascii="Times New Roman" w:hAnsi="Times New Roman" w:cs="Times New Roman"/>
        </w:rPr>
        <w:t xml:space="preserve"> Российской Федерации, </w:t>
      </w:r>
      <w:hyperlink r:id="rId11" w:history="1">
        <w:r w:rsidRPr="0089776E">
          <w:rPr>
            <w:rStyle w:val="a4"/>
            <w:rFonts w:ascii="Times New Roman" w:hAnsi="Times New Roman" w:cs="Arial"/>
            <w:color w:val="auto"/>
          </w:rPr>
          <w:t>Федеральным законом</w:t>
        </w:r>
      </w:hyperlink>
      <w:r w:rsidRPr="0089776E">
        <w:rPr>
          <w:rFonts w:ascii="Times New Roman" w:hAnsi="Times New Roman" w:cs="Times New Roman"/>
        </w:rPr>
        <w:t xml:space="preserve"> от 06.10.2003 № 131-ФЗ «Об общих принципах организации местного самоуправления в Российской Федерации», </w:t>
      </w:r>
      <w:hyperlink r:id="rId12" w:history="1">
        <w:r w:rsidRPr="0089776E">
          <w:rPr>
            <w:rStyle w:val="a4"/>
            <w:rFonts w:ascii="Times New Roman" w:hAnsi="Times New Roman" w:cs="Arial"/>
            <w:color w:val="auto"/>
          </w:rPr>
          <w:t>Федеральным законом</w:t>
        </w:r>
      </w:hyperlink>
      <w:r w:rsidRPr="0089776E">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bookmarkStart w:id="5" w:name="sub_1012"/>
      <w:bookmarkEnd w:id="4"/>
    </w:p>
    <w:p w:rsidR="0030296A" w:rsidRPr="00C378ED" w:rsidRDefault="0030296A" w:rsidP="0030296A">
      <w:pPr>
        <w:tabs>
          <w:tab w:val="left" w:pos="1134"/>
        </w:tabs>
        <w:ind w:firstLine="709"/>
        <w:jc w:val="both"/>
        <w:outlineLvl w:val="0"/>
        <w:rPr>
          <w:rFonts w:ascii="Times New Roman" w:hAnsi="Times New Roman" w:cs="Times New Roman"/>
        </w:rPr>
      </w:pPr>
      <w:r>
        <w:rPr>
          <w:rFonts w:ascii="Times New Roman" w:hAnsi="Times New Roman" w:cs="Times New Roman"/>
        </w:rPr>
        <w:t xml:space="preserve"> 3.2</w:t>
      </w:r>
      <w:r w:rsidRPr="00984F3A">
        <w:rPr>
          <w:rFonts w:ascii="Times New Roman" w:hAnsi="Times New Roman" w:cs="Times New Roman"/>
        </w:rPr>
        <w:t>.</w:t>
      </w:r>
      <w:r>
        <w:rPr>
          <w:rFonts w:ascii="Times New Roman" w:hAnsi="Times New Roman" w:cs="Times New Roman"/>
        </w:rPr>
        <w:t xml:space="preserve"> </w:t>
      </w:r>
      <w:r w:rsidRPr="00C378ED">
        <w:rPr>
          <w:rFonts w:ascii="Times New Roman" w:hAnsi="Times New Roman" w:cs="Times New Roman"/>
        </w:rPr>
        <w:t>Нормативное правовое р</w:t>
      </w:r>
      <w:r>
        <w:rPr>
          <w:rFonts w:ascii="Times New Roman" w:hAnsi="Times New Roman" w:cs="Times New Roman"/>
        </w:rPr>
        <w:t>егулирование исполнения</w:t>
      </w:r>
      <w:r w:rsidRPr="00C378ED">
        <w:rPr>
          <w:rFonts w:ascii="Times New Roman" w:hAnsi="Times New Roman" w:cs="Times New Roman"/>
        </w:rPr>
        <w:t xml:space="preserve"> муниципальной </w:t>
      </w:r>
      <w:r>
        <w:rPr>
          <w:rFonts w:ascii="Times New Roman" w:hAnsi="Times New Roman" w:cs="Times New Roman"/>
        </w:rPr>
        <w:t>функции</w:t>
      </w:r>
      <w:r w:rsidRPr="00C378ED">
        <w:rPr>
          <w:rFonts w:ascii="Times New Roman" w:hAnsi="Times New Roman" w:cs="Times New Roman"/>
        </w:rPr>
        <w:t>.</w:t>
      </w:r>
    </w:p>
    <w:p w:rsidR="0030296A" w:rsidRPr="00C378ED" w:rsidRDefault="0030296A" w:rsidP="0030296A">
      <w:pPr>
        <w:tabs>
          <w:tab w:val="left" w:pos="1134"/>
        </w:tabs>
        <w:ind w:firstLine="709"/>
        <w:jc w:val="both"/>
        <w:outlineLvl w:val="0"/>
        <w:rPr>
          <w:rFonts w:ascii="Times New Roman" w:hAnsi="Times New Roman" w:cs="Times New Roman"/>
        </w:rPr>
      </w:pPr>
      <w:r>
        <w:rPr>
          <w:rFonts w:ascii="Times New Roman" w:hAnsi="Times New Roman" w:cs="Times New Roman"/>
        </w:rPr>
        <w:t xml:space="preserve">Исполнение </w:t>
      </w:r>
      <w:r w:rsidRPr="00C378ED">
        <w:rPr>
          <w:rFonts w:ascii="Times New Roman" w:hAnsi="Times New Roman" w:cs="Times New Roman"/>
        </w:rPr>
        <w:t xml:space="preserve">муниципальной </w:t>
      </w:r>
      <w:r>
        <w:rPr>
          <w:rFonts w:ascii="Times New Roman" w:hAnsi="Times New Roman" w:cs="Times New Roman"/>
        </w:rPr>
        <w:t xml:space="preserve">функции </w:t>
      </w:r>
      <w:r w:rsidRPr="00C378ED">
        <w:rPr>
          <w:rFonts w:ascii="Times New Roman" w:hAnsi="Times New Roman" w:cs="Times New Roman"/>
        </w:rPr>
        <w:t>осуществляется в соответствии с:</w:t>
      </w:r>
    </w:p>
    <w:p w:rsidR="0030296A" w:rsidRPr="001B44E7" w:rsidRDefault="0030296A" w:rsidP="0030296A">
      <w:pPr>
        <w:ind w:firstLine="709"/>
        <w:jc w:val="both"/>
        <w:rPr>
          <w:rFonts w:ascii="Times New Roman" w:hAnsi="Times New Roman" w:cs="Times New Roman"/>
        </w:rPr>
      </w:pPr>
      <w:r w:rsidRPr="001B44E7">
        <w:rPr>
          <w:rFonts w:ascii="Times New Roman" w:hAnsi="Times New Roman" w:cs="Times New Roman"/>
        </w:rPr>
        <w:t>- Конституцией Российской Федерации (Российская газета от 25.12.1993 № 237);</w:t>
      </w:r>
    </w:p>
    <w:p w:rsidR="0030296A" w:rsidRPr="001B44E7" w:rsidRDefault="00965E9C" w:rsidP="00965E9C">
      <w:pPr>
        <w:pStyle w:val="affd"/>
        <w:ind w:left="139"/>
        <w:jc w:val="both"/>
        <w:rPr>
          <w:rFonts w:ascii="Times New Roman" w:hAnsi="Times New Roman" w:cs="Times New Roman"/>
        </w:rPr>
      </w:pPr>
      <w:r>
        <w:rPr>
          <w:rFonts w:ascii="Times New Roman" w:hAnsi="Times New Roman" w:cs="Times New Roman"/>
        </w:rPr>
        <w:t>- Лесной кодекс</w:t>
      </w:r>
      <w:r w:rsidR="0030296A" w:rsidRPr="001B44E7">
        <w:rPr>
          <w:rFonts w:ascii="Times New Roman" w:hAnsi="Times New Roman" w:cs="Times New Roman"/>
        </w:rPr>
        <w:t xml:space="preserve"> Российской Федерации </w:t>
      </w:r>
      <w:r w:rsidRPr="00965E9C">
        <w:rPr>
          <w:rFonts w:ascii="Times New Roman" w:hAnsi="Times New Roman" w:cs="Times New Roman"/>
        </w:rPr>
        <w:t>(</w:t>
      </w:r>
      <w:r>
        <w:rPr>
          <w:rFonts w:ascii="Times New Roman" w:hAnsi="Times New Roman" w:cs="Times New Roman"/>
        </w:rPr>
        <w:t>«Российская газета» от 8.12.2006 № 277,  Собрание</w:t>
      </w:r>
      <w:r w:rsidRPr="00965E9C">
        <w:rPr>
          <w:rFonts w:ascii="Times New Roman" w:hAnsi="Times New Roman" w:cs="Times New Roman"/>
        </w:rPr>
        <w:t xml:space="preserve"> законодательства Ро</w:t>
      </w:r>
      <w:r>
        <w:rPr>
          <w:rFonts w:ascii="Times New Roman" w:hAnsi="Times New Roman" w:cs="Times New Roman"/>
        </w:rPr>
        <w:t>ссийской Федерации от 11.12.</w:t>
      </w:r>
      <w:r w:rsidRPr="00965E9C">
        <w:rPr>
          <w:rFonts w:ascii="Times New Roman" w:hAnsi="Times New Roman" w:cs="Times New Roman"/>
        </w:rPr>
        <w:t>20</w:t>
      </w:r>
      <w:r>
        <w:rPr>
          <w:rFonts w:ascii="Times New Roman" w:hAnsi="Times New Roman" w:cs="Times New Roman"/>
        </w:rPr>
        <w:t>06 № 50 ст. 5278,  «Парламентская газета» от 14.12.2006 №</w:t>
      </w:r>
      <w:r w:rsidRPr="00965E9C">
        <w:rPr>
          <w:rFonts w:ascii="Times New Roman" w:hAnsi="Times New Roman" w:cs="Times New Roman"/>
        </w:rPr>
        <w:t xml:space="preserve"> 209</w:t>
      </w:r>
      <w:r>
        <w:rPr>
          <w:rFonts w:ascii="Times New Roman" w:hAnsi="Times New Roman" w:cs="Times New Roman"/>
        </w:rPr>
        <w:t>);</w:t>
      </w:r>
    </w:p>
    <w:p w:rsidR="0030296A" w:rsidRPr="001B44E7" w:rsidRDefault="0030296A" w:rsidP="0030296A">
      <w:pPr>
        <w:ind w:firstLine="709"/>
        <w:jc w:val="both"/>
        <w:rPr>
          <w:rFonts w:ascii="Times New Roman" w:hAnsi="Times New Roman" w:cs="Times New Roman"/>
        </w:rPr>
      </w:pPr>
      <w:r w:rsidRPr="001B44E7">
        <w:rPr>
          <w:rFonts w:ascii="Times New Roman" w:hAnsi="Times New Roman" w:cs="Times New Roman"/>
        </w:rPr>
        <w:t>- Федеральным законом от 24.07.2007 № 221-ФЗ «О государственном кадастре недвижимости» (Российская газета 01.08.2007 №165; Собрание законодательства Российской Федерации от 30.07.2007 №31, ст.4017);</w:t>
      </w:r>
    </w:p>
    <w:p w:rsidR="0030296A" w:rsidRPr="001B44E7" w:rsidRDefault="0030296A" w:rsidP="0030296A">
      <w:pPr>
        <w:ind w:firstLine="709"/>
        <w:jc w:val="both"/>
        <w:rPr>
          <w:rFonts w:ascii="Times New Roman" w:hAnsi="Times New Roman" w:cs="Times New Roman"/>
        </w:rPr>
      </w:pPr>
      <w:r w:rsidRPr="001B44E7">
        <w:rPr>
          <w:rFonts w:ascii="Times New Roman" w:hAnsi="Times New Roman" w:cs="Times New Roman"/>
        </w:rPr>
        <w:t>- Федеральным законом от 21.07.1997 № 122-ФЗ «О государственной регистрации прав на недвижимое имущество и сделок с ним» (Российская газета 30.07.1997 № 145; Собрание законодательства Российской Федерации от 28.07.1997 №30, ст.3594);</w:t>
      </w:r>
    </w:p>
    <w:p w:rsidR="0030296A" w:rsidRPr="001B44E7" w:rsidRDefault="0030296A" w:rsidP="0030296A">
      <w:pPr>
        <w:ind w:firstLine="709"/>
        <w:jc w:val="both"/>
        <w:rPr>
          <w:rFonts w:ascii="Times New Roman" w:hAnsi="Times New Roman" w:cs="Times New Roman"/>
        </w:rPr>
      </w:pPr>
      <w:r w:rsidRPr="001B44E7">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Российской Федерации от 08.05.2006 №19, ст.2060);</w:t>
      </w:r>
    </w:p>
    <w:p w:rsidR="0030296A" w:rsidRPr="001B44E7" w:rsidRDefault="0030296A" w:rsidP="0030296A">
      <w:pPr>
        <w:pStyle w:val="affd"/>
        <w:ind w:left="139"/>
        <w:jc w:val="both"/>
      </w:pPr>
      <w:r w:rsidRPr="001B44E7">
        <w:rPr>
          <w:rFonts w:ascii="Times New Roman" w:hAnsi="Times New Roman" w:cs="Times New Roman"/>
        </w:rPr>
        <w:t xml:space="preserve">- </w:t>
      </w:r>
      <w:hyperlink r:id="rId13" w:history="1">
        <w:r w:rsidRPr="001B44E7">
          <w:rPr>
            <w:rStyle w:val="a4"/>
            <w:rFonts w:ascii="Times New Roman" w:hAnsi="Times New Roman" w:cs="Arial"/>
            <w:color w:val="auto"/>
          </w:rPr>
          <w:t>Федеральным законом</w:t>
        </w:r>
      </w:hyperlink>
      <w:r w:rsidRPr="001B44E7">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30.12.2008 № 266, «Парламентская газета» от 31.12.2008 № 90, Собрание законодательства Российской Федерации от 29.12.2008  № 52 (часть I) ст. 6249);</w:t>
      </w:r>
    </w:p>
    <w:p w:rsidR="0030296A" w:rsidRPr="001B44E7" w:rsidRDefault="0030296A" w:rsidP="0030296A">
      <w:pPr>
        <w:ind w:firstLine="709"/>
        <w:jc w:val="both"/>
        <w:outlineLvl w:val="2"/>
        <w:rPr>
          <w:rStyle w:val="afffd"/>
          <w:rFonts w:ascii="Times New Roman" w:hAnsi="Times New Roman"/>
          <w:b w:val="0"/>
        </w:rPr>
      </w:pPr>
      <w:r w:rsidRPr="001B44E7">
        <w:rPr>
          <w:rFonts w:ascii="Times New Roman" w:hAnsi="Times New Roman" w:cs="Times New Roman"/>
        </w:rPr>
        <w:t xml:space="preserve">- решением Думы города </w:t>
      </w:r>
      <w:proofErr w:type="spellStart"/>
      <w:r w:rsidRPr="001B44E7">
        <w:rPr>
          <w:rFonts w:ascii="Times New Roman" w:hAnsi="Times New Roman" w:cs="Times New Roman"/>
        </w:rPr>
        <w:t>Югорска</w:t>
      </w:r>
      <w:proofErr w:type="spellEnd"/>
      <w:r w:rsidRPr="001B44E7">
        <w:rPr>
          <w:rFonts w:ascii="Times New Roman" w:hAnsi="Times New Roman" w:cs="Times New Roman"/>
        </w:rPr>
        <w:t xml:space="preserve"> от 26 мая 2011 года № 67 «</w:t>
      </w:r>
      <w:r w:rsidRPr="001B44E7">
        <w:rPr>
          <w:rStyle w:val="afffd"/>
          <w:rFonts w:ascii="Times New Roman" w:hAnsi="Times New Roman"/>
          <w:b w:val="0"/>
        </w:rPr>
        <w:t xml:space="preserve">Об утверждении Положения о процедуре и критериях предоставления земельных участков, в том числе порядке рассмотрения заявок и принятия решений, на территории города </w:t>
      </w:r>
      <w:proofErr w:type="spellStart"/>
      <w:r w:rsidRPr="001B44E7">
        <w:rPr>
          <w:rStyle w:val="afffd"/>
          <w:rFonts w:ascii="Times New Roman" w:hAnsi="Times New Roman"/>
          <w:b w:val="0"/>
        </w:rPr>
        <w:t>Югорска</w:t>
      </w:r>
      <w:proofErr w:type="spellEnd"/>
      <w:r w:rsidRPr="001B44E7">
        <w:rPr>
          <w:rStyle w:val="afffd"/>
          <w:rFonts w:ascii="Times New Roman" w:hAnsi="Times New Roman"/>
          <w:b w:val="0"/>
        </w:rPr>
        <w:t xml:space="preserve"> для целей, не связанных со строительством» (Югорский вестник от 27.05.2011 №10(1412);</w:t>
      </w:r>
    </w:p>
    <w:p w:rsidR="0030296A" w:rsidRPr="001B44E7" w:rsidRDefault="0030296A" w:rsidP="0030296A">
      <w:pPr>
        <w:ind w:firstLine="709"/>
        <w:jc w:val="both"/>
        <w:outlineLvl w:val="2"/>
        <w:rPr>
          <w:rFonts w:ascii="Times New Roman" w:hAnsi="Times New Roman" w:cs="Times New Roman"/>
          <w:highlight w:val="lightGray"/>
        </w:rPr>
      </w:pPr>
      <w:r w:rsidRPr="001B44E7">
        <w:rPr>
          <w:rStyle w:val="afffd"/>
          <w:rFonts w:ascii="Times New Roman" w:hAnsi="Times New Roman"/>
          <w:b w:val="0"/>
        </w:rPr>
        <w:t>-</w:t>
      </w:r>
      <w:r w:rsidRPr="001B44E7">
        <w:rPr>
          <w:rFonts w:ascii="Times New Roman" w:hAnsi="Times New Roman" w:cs="Times New Roman"/>
        </w:rPr>
        <w:t xml:space="preserve"> распоряжение главы города </w:t>
      </w:r>
      <w:proofErr w:type="spellStart"/>
      <w:r w:rsidRPr="001B44E7">
        <w:rPr>
          <w:rFonts w:ascii="Times New Roman" w:hAnsi="Times New Roman" w:cs="Times New Roman"/>
        </w:rPr>
        <w:t>Югорска</w:t>
      </w:r>
      <w:proofErr w:type="spellEnd"/>
      <w:r w:rsidRPr="001B44E7">
        <w:rPr>
          <w:rFonts w:ascii="Times New Roman" w:hAnsi="Times New Roman" w:cs="Times New Roman"/>
        </w:rPr>
        <w:t xml:space="preserve"> от 04.07.2008 № 898 «О создании комиссии </w:t>
      </w:r>
      <w:r w:rsidRPr="001B44E7">
        <w:rPr>
          <w:rFonts w:ascii="Times New Roman" w:hAnsi="Times New Roman" w:cs="Times New Roman"/>
        </w:rPr>
        <w:lastRenderedPageBreak/>
        <w:t xml:space="preserve">администрации города </w:t>
      </w:r>
      <w:proofErr w:type="spellStart"/>
      <w:r w:rsidRPr="001B44E7">
        <w:rPr>
          <w:rFonts w:ascii="Times New Roman" w:hAnsi="Times New Roman" w:cs="Times New Roman"/>
        </w:rPr>
        <w:t>Югорска</w:t>
      </w:r>
      <w:proofErr w:type="spellEnd"/>
      <w:r w:rsidRPr="001B44E7">
        <w:rPr>
          <w:rFonts w:ascii="Times New Roman" w:hAnsi="Times New Roman" w:cs="Times New Roman"/>
        </w:rPr>
        <w:t xml:space="preserve"> по землепользованию и застройке» (Югорский вестник 09.07.2008 № 54 (1118).</w:t>
      </w:r>
    </w:p>
    <w:p w:rsidR="0030296A" w:rsidRDefault="0030296A" w:rsidP="0030296A">
      <w:pPr>
        <w:ind w:firstLine="720"/>
        <w:jc w:val="both"/>
        <w:rPr>
          <w:rFonts w:ascii="Times New Roman" w:hAnsi="Times New Roman" w:cs="Times New Roman"/>
        </w:rPr>
      </w:pPr>
    </w:p>
    <w:p w:rsidR="0030296A" w:rsidRDefault="0030296A" w:rsidP="0030296A">
      <w:pPr>
        <w:ind w:firstLine="720"/>
        <w:jc w:val="center"/>
        <w:rPr>
          <w:rFonts w:ascii="Times New Roman" w:hAnsi="Times New Roman" w:cs="Times New Roman"/>
          <w:b/>
        </w:rPr>
      </w:pPr>
      <w:r w:rsidRPr="00DA69DC">
        <w:rPr>
          <w:rFonts w:ascii="Times New Roman" w:hAnsi="Times New Roman" w:cs="Times New Roman"/>
          <w:b/>
        </w:rPr>
        <w:t>4. Предмет муниципального контроля</w:t>
      </w:r>
    </w:p>
    <w:p w:rsidR="0030296A" w:rsidRDefault="0030296A" w:rsidP="0030296A">
      <w:pPr>
        <w:ind w:firstLine="720"/>
        <w:jc w:val="center"/>
        <w:rPr>
          <w:rFonts w:ascii="Times New Roman" w:hAnsi="Times New Roman" w:cs="Times New Roman"/>
          <w:b/>
        </w:rPr>
      </w:pPr>
    </w:p>
    <w:p w:rsidR="0030296A" w:rsidRPr="0089776E" w:rsidRDefault="0030296A" w:rsidP="0030296A">
      <w:pPr>
        <w:ind w:firstLine="720"/>
        <w:jc w:val="both"/>
        <w:rPr>
          <w:rFonts w:ascii="Times New Roman" w:hAnsi="Times New Roman" w:cs="Times New Roman"/>
        </w:rPr>
      </w:pPr>
      <w:bookmarkStart w:id="6" w:name="sub_1021"/>
      <w:r>
        <w:rPr>
          <w:rFonts w:ascii="Times New Roman" w:hAnsi="Times New Roman" w:cs="Times New Roman"/>
        </w:rPr>
        <w:t>4</w:t>
      </w:r>
      <w:r w:rsidRPr="0064086B">
        <w:rPr>
          <w:rFonts w:ascii="Times New Roman" w:hAnsi="Times New Roman" w:cs="Times New Roman"/>
        </w:rPr>
        <w:t>.</w:t>
      </w:r>
      <w:r>
        <w:rPr>
          <w:rFonts w:ascii="Times New Roman" w:hAnsi="Times New Roman" w:cs="Times New Roman"/>
        </w:rPr>
        <w:t>1.</w:t>
      </w:r>
      <w:r w:rsidRPr="0064086B">
        <w:rPr>
          <w:rFonts w:ascii="Times New Roman" w:hAnsi="Times New Roman" w:cs="Times New Roman"/>
        </w:rPr>
        <w:t xml:space="preserve"> Предметом </w:t>
      </w:r>
      <w:r w:rsidR="00965E9C">
        <w:rPr>
          <w:rFonts w:ascii="Times New Roman" w:hAnsi="Times New Roman" w:cs="Times New Roman"/>
        </w:rPr>
        <w:t>муниципального лесного</w:t>
      </w:r>
      <w:r w:rsidRPr="0089776E">
        <w:rPr>
          <w:rFonts w:ascii="Times New Roman" w:hAnsi="Times New Roman" w:cs="Times New Roman"/>
        </w:rPr>
        <w:t xml:space="preserve"> контроля </w:t>
      </w:r>
      <w:r w:rsidRPr="0064086B">
        <w:rPr>
          <w:rFonts w:ascii="Times New Roman" w:hAnsi="Times New Roman" w:cs="Times New Roman"/>
        </w:rPr>
        <w:t>является соблюдение юридическим</w:t>
      </w:r>
      <w:r>
        <w:rPr>
          <w:rFonts w:ascii="Times New Roman" w:hAnsi="Times New Roman" w:cs="Times New Roman"/>
        </w:rPr>
        <w:t>и лицами</w:t>
      </w:r>
      <w:r w:rsidRPr="0064086B">
        <w:rPr>
          <w:rFonts w:ascii="Times New Roman" w:hAnsi="Times New Roman" w:cs="Times New Roman"/>
        </w:rPr>
        <w:t>, индивидуальным</w:t>
      </w:r>
      <w:r>
        <w:rPr>
          <w:rFonts w:ascii="Times New Roman" w:hAnsi="Times New Roman" w:cs="Times New Roman"/>
        </w:rPr>
        <w:t>и предпринимателя</w:t>
      </w:r>
      <w:r w:rsidRPr="0064086B">
        <w:rPr>
          <w:rFonts w:ascii="Times New Roman" w:hAnsi="Times New Roman" w:cs="Times New Roman"/>
        </w:rPr>
        <w:t>м</w:t>
      </w:r>
      <w:r>
        <w:rPr>
          <w:rFonts w:ascii="Times New Roman" w:hAnsi="Times New Roman" w:cs="Times New Roman"/>
        </w:rPr>
        <w:t>и</w:t>
      </w:r>
      <w:r w:rsidRPr="0064086B">
        <w:rPr>
          <w:rFonts w:ascii="Times New Roman" w:hAnsi="Times New Roman" w:cs="Times New Roman"/>
        </w:rPr>
        <w:t xml:space="preserve"> в процессе осуществления деятельности требований, установленных муниципальными правовыми актами</w:t>
      </w:r>
      <w:r>
        <w:rPr>
          <w:rFonts w:ascii="Times New Roman" w:hAnsi="Times New Roman" w:cs="Times New Roman"/>
        </w:rPr>
        <w:t xml:space="preserve"> города </w:t>
      </w:r>
      <w:proofErr w:type="spellStart"/>
      <w:r>
        <w:rPr>
          <w:rFonts w:ascii="Times New Roman" w:hAnsi="Times New Roman" w:cs="Times New Roman"/>
        </w:rPr>
        <w:t>Югорска</w:t>
      </w:r>
      <w:proofErr w:type="spellEnd"/>
      <w:r w:rsidRPr="0064086B">
        <w:rPr>
          <w:rFonts w:ascii="Times New Roman" w:hAnsi="Times New Roman" w:cs="Times New Roman"/>
        </w:rPr>
        <w:t>.</w:t>
      </w:r>
      <w:bookmarkEnd w:id="6"/>
    </w:p>
    <w:p w:rsidR="0030296A" w:rsidRDefault="0030296A" w:rsidP="0030296A">
      <w:pPr>
        <w:ind w:firstLine="720"/>
        <w:jc w:val="both"/>
        <w:rPr>
          <w:rFonts w:ascii="Times New Roman" w:hAnsi="Times New Roman" w:cs="Times New Roman"/>
          <w:b/>
        </w:rPr>
      </w:pPr>
    </w:p>
    <w:p w:rsidR="0030296A" w:rsidRDefault="0030296A" w:rsidP="0030296A">
      <w:pPr>
        <w:ind w:firstLine="720"/>
        <w:jc w:val="center"/>
        <w:rPr>
          <w:rFonts w:ascii="Times New Roman" w:hAnsi="Times New Roman" w:cs="Times New Roman"/>
          <w:b/>
        </w:rPr>
      </w:pPr>
      <w:r>
        <w:rPr>
          <w:rFonts w:ascii="Times New Roman" w:hAnsi="Times New Roman" w:cs="Times New Roman"/>
          <w:b/>
        </w:rPr>
        <w:t xml:space="preserve">5. Права и обязанности должностных лиц при осуществлении </w:t>
      </w:r>
      <w:r w:rsidRPr="00DA69DC">
        <w:rPr>
          <w:rFonts w:ascii="Times New Roman" w:hAnsi="Times New Roman" w:cs="Times New Roman"/>
          <w:b/>
        </w:rPr>
        <w:t>муниципального контроля</w:t>
      </w:r>
    </w:p>
    <w:p w:rsidR="0030296A" w:rsidRDefault="0030296A" w:rsidP="0030296A">
      <w:pPr>
        <w:ind w:firstLine="720"/>
        <w:jc w:val="center"/>
        <w:rPr>
          <w:rFonts w:ascii="Times New Roman" w:hAnsi="Times New Roman" w:cs="Times New Roman"/>
          <w:b/>
        </w:rPr>
      </w:pPr>
    </w:p>
    <w:p w:rsidR="0030296A" w:rsidRPr="00984F3A" w:rsidRDefault="0030296A" w:rsidP="0030296A">
      <w:pPr>
        <w:widowControl/>
        <w:ind w:firstLine="720"/>
        <w:jc w:val="both"/>
        <w:rPr>
          <w:rFonts w:ascii="Times New Roman" w:hAnsi="Times New Roman" w:cs="Times New Roman"/>
        </w:rPr>
      </w:pPr>
      <w:bookmarkStart w:id="7" w:name="sub_1115"/>
      <w:r>
        <w:rPr>
          <w:rFonts w:ascii="Times New Roman" w:hAnsi="Times New Roman" w:cs="Times New Roman"/>
        </w:rPr>
        <w:t>5.1</w:t>
      </w:r>
      <w:r w:rsidRPr="00984F3A">
        <w:rPr>
          <w:rFonts w:ascii="Times New Roman" w:hAnsi="Times New Roman" w:cs="Times New Roman"/>
        </w:rPr>
        <w:t xml:space="preserve">. </w:t>
      </w:r>
      <w:r>
        <w:rPr>
          <w:rFonts w:ascii="Times New Roman" w:hAnsi="Times New Roman" w:cs="Times New Roman"/>
        </w:rPr>
        <w:t>Должностные лица</w:t>
      </w:r>
      <w:r w:rsidRPr="00393522">
        <w:rPr>
          <w:rFonts w:ascii="Times New Roman" w:hAnsi="Times New Roman" w:cs="Times New Roman"/>
        </w:rPr>
        <w:t xml:space="preserve"> </w:t>
      </w:r>
      <w:r>
        <w:rPr>
          <w:rFonts w:ascii="Times New Roman" w:hAnsi="Times New Roman" w:cs="Times New Roman"/>
        </w:rPr>
        <w:t>уполномоченного</w:t>
      </w:r>
      <w:r w:rsidRPr="0089776E">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w:t>
      </w:r>
      <w:r>
        <w:rPr>
          <w:rFonts w:ascii="Times New Roman" w:hAnsi="Times New Roman" w:cs="Times New Roman"/>
        </w:rPr>
        <w:t>при осущест</w:t>
      </w:r>
      <w:r w:rsidR="00965E9C">
        <w:rPr>
          <w:rFonts w:ascii="Times New Roman" w:hAnsi="Times New Roman" w:cs="Times New Roman"/>
        </w:rPr>
        <w:t>влении муниципального лесного</w:t>
      </w:r>
      <w:r>
        <w:rPr>
          <w:rFonts w:ascii="Times New Roman" w:hAnsi="Times New Roman" w:cs="Times New Roman"/>
        </w:rPr>
        <w:t xml:space="preserve"> контроля</w:t>
      </w:r>
      <w:r w:rsidRPr="00984F3A">
        <w:rPr>
          <w:rFonts w:ascii="Times New Roman" w:hAnsi="Times New Roman" w:cs="Times New Roman"/>
        </w:rPr>
        <w:t>, при проведении проверок (далее - проверки) имеют право:</w:t>
      </w:r>
    </w:p>
    <w:p w:rsidR="0030296A" w:rsidRPr="00984F3A" w:rsidRDefault="0030296A" w:rsidP="0030296A">
      <w:pPr>
        <w:widowControl/>
        <w:ind w:firstLine="720"/>
        <w:jc w:val="both"/>
        <w:rPr>
          <w:rFonts w:ascii="Times New Roman" w:hAnsi="Times New Roman" w:cs="Times New Roman"/>
        </w:rPr>
      </w:pPr>
      <w:bookmarkStart w:id="8" w:name="sub_11151"/>
      <w:bookmarkEnd w:id="7"/>
      <w:r w:rsidRPr="00984F3A">
        <w:rPr>
          <w:rFonts w:ascii="Times New Roman" w:hAnsi="Times New Roman" w:cs="Times New Roman"/>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w:t>
      </w:r>
      <w:r>
        <w:rPr>
          <w:rFonts w:ascii="Times New Roman" w:hAnsi="Times New Roman" w:cs="Times New Roman"/>
        </w:rPr>
        <w:t xml:space="preserve">я осуществления муниципального </w:t>
      </w:r>
      <w:r w:rsidR="00965E9C">
        <w:rPr>
          <w:rFonts w:ascii="Times New Roman" w:hAnsi="Times New Roman" w:cs="Times New Roman"/>
        </w:rPr>
        <w:t xml:space="preserve"> лесного</w:t>
      </w:r>
      <w:r w:rsidRPr="00984F3A">
        <w:rPr>
          <w:rFonts w:ascii="Times New Roman" w:hAnsi="Times New Roman" w:cs="Times New Roman"/>
        </w:rPr>
        <w:t xml:space="preserve">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w:t>
      </w:r>
      <w:r w:rsidR="00965E9C">
        <w:rPr>
          <w:rFonts w:ascii="Times New Roman" w:hAnsi="Times New Roman" w:cs="Times New Roman"/>
        </w:rPr>
        <w:t xml:space="preserve"> о лицах, использующих лесные</w:t>
      </w:r>
      <w:r w:rsidRPr="00984F3A">
        <w:rPr>
          <w:rFonts w:ascii="Times New Roman" w:hAnsi="Times New Roman" w:cs="Times New Roman"/>
        </w:rPr>
        <w:t xml:space="preserve"> участки, в отношении которых проводятся проверки, в части, относящейся к предмету проверки;</w:t>
      </w:r>
    </w:p>
    <w:p w:rsidR="0030296A" w:rsidRPr="00984F3A" w:rsidRDefault="0030296A" w:rsidP="0030296A">
      <w:pPr>
        <w:widowControl/>
        <w:ind w:firstLine="720"/>
        <w:jc w:val="both"/>
        <w:rPr>
          <w:rFonts w:ascii="Times New Roman" w:hAnsi="Times New Roman" w:cs="Times New Roman"/>
        </w:rPr>
      </w:pPr>
      <w:bookmarkStart w:id="9" w:name="sub_11152"/>
      <w:bookmarkEnd w:id="8"/>
      <w:r w:rsidRPr="00984F3A">
        <w:rPr>
          <w:rFonts w:ascii="Times New Roman" w:hAnsi="Times New Roman" w:cs="Times New Roman"/>
        </w:rPr>
        <w:t xml:space="preserve">2) посещать при предъявлении служебного удостоверения организации </w:t>
      </w:r>
      <w:r w:rsidR="00965E9C">
        <w:rPr>
          <w:rFonts w:ascii="Times New Roman" w:hAnsi="Times New Roman" w:cs="Times New Roman"/>
        </w:rPr>
        <w:t>и объекты, обследовать лесные</w:t>
      </w:r>
      <w:r w:rsidRPr="00984F3A">
        <w:rPr>
          <w:rFonts w:ascii="Times New Roman" w:hAnsi="Times New Roman" w:cs="Times New Roman"/>
        </w:rPr>
        <w:t xml:space="preserve">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(в порядке, установленном для их посещения), дл</w:t>
      </w:r>
      <w:r>
        <w:rPr>
          <w:rFonts w:ascii="Times New Roman" w:hAnsi="Times New Roman" w:cs="Times New Roman"/>
        </w:rPr>
        <w:t>я осуществления муниципального</w:t>
      </w:r>
      <w:r w:rsidR="00965E9C">
        <w:rPr>
          <w:rFonts w:ascii="Times New Roman" w:hAnsi="Times New Roman" w:cs="Times New Roman"/>
        </w:rPr>
        <w:t xml:space="preserve"> лесного</w:t>
      </w:r>
      <w:r w:rsidRPr="00984F3A">
        <w:rPr>
          <w:rFonts w:ascii="Times New Roman" w:hAnsi="Times New Roman" w:cs="Times New Roman"/>
        </w:rPr>
        <w:t xml:space="preserve"> контроля;</w:t>
      </w:r>
    </w:p>
    <w:p w:rsidR="0030296A" w:rsidRPr="00984F3A" w:rsidRDefault="0030296A" w:rsidP="0030296A">
      <w:pPr>
        <w:widowControl/>
        <w:ind w:firstLine="720"/>
        <w:jc w:val="both"/>
        <w:rPr>
          <w:rFonts w:ascii="Times New Roman" w:hAnsi="Times New Roman" w:cs="Times New Roman"/>
        </w:rPr>
      </w:pPr>
      <w:bookmarkStart w:id="10" w:name="sub_11153"/>
      <w:bookmarkEnd w:id="9"/>
      <w:r w:rsidRPr="00984F3A">
        <w:rPr>
          <w:rFonts w:ascii="Times New Roman" w:hAnsi="Times New Roman" w:cs="Times New Roman"/>
        </w:rPr>
        <w:t>3) давать обяз</w:t>
      </w:r>
      <w:r>
        <w:rPr>
          <w:rFonts w:ascii="Times New Roman" w:hAnsi="Times New Roman" w:cs="Times New Roman"/>
        </w:rPr>
        <w:t xml:space="preserve">ательные для исполнения </w:t>
      </w:r>
      <w:r w:rsidRPr="00984F3A">
        <w:rPr>
          <w:rFonts w:ascii="Times New Roman" w:hAnsi="Times New Roman" w:cs="Times New Roman"/>
        </w:rPr>
        <w:t>предписания об устранении выявленных в ходе проверок наруше</w:t>
      </w:r>
      <w:r>
        <w:rPr>
          <w:rFonts w:ascii="Times New Roman" w:hAnsi="Times New Roman" w:cs="Times New Roman"/>
        </w:rPr>
        <w:t xml:space="preserve">ний </w:t>
      </w:r>
      <w:r w:rsidRPr="00984F3A">
        <w:rPr>
          <w:rFonts w:ascii="Times New Roman" w:hAnsi="Times New Roman" w:cs="Times New Roman"/>
        </w:rPr>
        <w:t>и их последствий;</w:t>
      </w:r>
    </w:p>
    <w:p w:rsidR="0030296A" w:rsidRPr="00984F3A" w:rsidRDefault="0030296A" w:rsidP="0030296A">
      <w:pPr>
        <w:widowControl/>
        <w:ind w:firstLine="720"/>
        <w:jc w:val="both"/>
        <w:rPr>
          <w:rFonts w:ascii="Times New Roman" w:hAnsi="Times New Roman" w:cs="Times New Roman"/>
        </w:rPr>
      </w:pPr>
      <w:bookmarkStart w:id="11" w:name="sub_11155"/>
      <w:bookmarkEnd w:id="10"/>
      <w:r>
        <w:rPr>
          <w:rFonts w:ascii="Times New Roman" w:hAnsi="Times New Roman" w:cs="Times New Roman"/>
        </w:rPr>
        <w:t>4</w:t>
      </w:r>
      <w:r w:rsidRPr="00984F3A">
        <w:rPr>
          <w:rFonts w:ascii="Times New Roman" w:hAnsi="Times New Roman" w:cs="Times New Roman"/>
        </w:rPr>
        <w:t>)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w:t>
      </w:r>
      <w:r w:rsidR="00965E9C">
        <w:rPr>
          <w:rFonts w:ascii="Times New Roman" w:hAnsi="Times New Roman" w:cs="Times New Roman"/>
        </w:rPr>
        <w:t>нии лесного</w:t>
      </w:r>
      <w:r>
        <w:rPr>
          <w:rFonts w:ascii="Times New Roman" w:hAnsi="Times New Roman" w:cs="Times New Roman"/>
        </w:rPr>
        <w:t xml:space="preserve"> законодательства.</w:t>
      </w:r>
    </w:p>
    <w:p w:rsidR="0030296A" w:rsidRPr="00984F3A" w:rsidRDefault="0030296A" w:rsidP="0030296A">
      <w:pPr>
        <w:widowControl/>
        <w:ind w:firstLine="720"/>
        <w:jc w:val="both"/>
        <w:rPr>
          <w:rFonts w:ascii="Times New Roman" w:hAnsi="Times New Roman" w:cs="Times New Roman"/>
        </w:rPr>
      </w:pPr>
      <w:bookmarkStart w:id="12" w:name="sub_11163"/>
      <w:bookmarkEnd w:id="11"/>
      <w:r w:rsidRPr="00984F3A">
        <w:rPr>
          <w:rFonts w:ascii="Times New Roman" w:hAnsi="Times New Roman" w:cs="Times New Roman"/>
        </w:rPr>
        <w:t>3) направлять в соответствующие органы м</w:t>
      </w:r>
      <w:r w:rsidR="00965E9C">
        <w:rPr>
          <w:rFonts w:ascii="Times New Roman" w:hAnsi="Times New Roman" w:cs="Times New Roman"/>
        </w:rPr>
        <w:t>атериалы о нарушениях лесного</w:t>
      </w:r>
      <w:r w:rsidRPr="00984F3A">
        <w:rPr>
          <w:rFonts w:ascii="Times New Roman" w:hAnsi="Times New Roman" w:cs="Times New Roman"/>
        </w:rPr>
        <w:t xml:space="preserve"> законодательства для решения вопроса о привлечении виновных лиц к ответственности;</w:t>
      </w:r>
    </w:p>
    <w:p w:rsidR="0030296A" w:rsidRPr="00984F3A" w:rsidRDefault="0030296A" w:rsidP="0030296A">
      <w:pPr>
        <w:widowControl/>
        <w:ind w:firstLine="720"/>
        <w:jc w:val="both"/>
        <w:rPr>
          <w:rFonts w:ascii="Times New Roman" w:hAnsi="Times New Roman" w:cs="Times New Roman"/>
        </w:rPr>
      </w:pPr>
      <w:bookmarkStart w:id="13" w:name="sub_11164"/>
      <w:bookmarkEnd w:id="12"/>
      <w:r w:rsidRPr="00984F3A">
        <w:rPr>
          <w:rFonts w:ascii="Times New Roman" w:hAnsi="Times New Roman" w:cs="Times New Roman"/>
        </w:rPr>
        <w:t>4) вносить в</w:t>
      </w:r>
      <w:r>
        <w:rPr>
          <w:rFonts w:ascii="Times New Roman" w:hAnsi="Times New Roman" w:cs="Times New Roman"/>
        </w:rPr>
        <w:t xml:space="preserve"> </w:t>
      </w:r>
      <w:r w:rsidRPr="00984F3A">
        <w:rPr>
          <w:rFonts w:ascii="Times New Roman" w:hAnsi="Times New Roman" w:cs="Times New Roman"/>
        </w:rPr>
        <w:t>органы местного самоуправления</w:t>
      </w:r>
      <w:r>
        <w:rPr>
          <w:rFonts w:ascii="Times New Roman" w:hAnsi="Times New Roman" w:cs="Times New Roman"/>
        </w:rPr>
        <w:t xml:space="preserve"> города </w:t>
      </w:r>
      <w:proofErr w:type="spellStart"/>
      <w:r>
        <w:rPr>
          <w:rFonts w:ascii="Times New Roman" w:hAnsi="Times New Roman" w:cs="Times New Roman"/>
        </w:rPr>
        <w:t>Югорска</w:t>
      </w:r>
      <w:proofErr w:type="spellEnd"/>
      <w:r w:rsidRPr="00984F3A">
        <w:rPr>
          <w:rFonts w:ascii="Times New Roman" w:hAnsi="Times New Roman" w:cs="Times New Roman"/>
        </w:rPr>
        <w:t>, издавшие акт</w:t>
      </w:r>
      <w:r w:rsidR="00965E9C">
        <w:rPr>
          <w:rFonts w:ascii="Times New Roman" w:hAnsi="Times New Roman" w:cs="Times New Roman"/>
        </w:rPr>
        <w:t>ы, касающиеся вопросов лесных</w:t>
      </w:r>
      <w:r w:rsidRPr="00984F3A">
        <w:rPr>
          <w:rFonts w:ascii="Times New Roman" w:hAnsi="Times New Roman" w:cs="Times New Roman"/>
        </w:rPr>
        <w:t xml:space="preserve"> </w:t>
      </w:r>
      <w:r w:rsidR="00965E9C">
        <w:rPr>
          <w:rFonts w:ascii="Times New Roman" w:hAnsi="Times New Roman" w:cs="Times New Roman"/>
        </w:rPr>
        <w:t>право</w:t>
      </w:r>
      <w:r w:rsidRPr="00984F3A">
        <w:rPr>
          <w:rFonts w:ascii="Times New Roman" w:hAnsi="Times New Roman" w:cs="Times New Roman"/>
        </w:rPr>
        <w:t>отношений, предложения о приведении указанных а</w:t>
      </w:r>
      <w:r>
        <w:rPr>
          <w:rFonts w:ascii="Times New Roman" w:hAnsi="Times New Roman" w:cs="Times New Roman"/>
        </w:rPr>
        <w:t xml:space="preserve">ктов в соответствие с </w:t>
      </w:r>
      <w:r w:rsidRPr="00984F3A">
        <w:rPr>
          <w:rFonts w:ascii="Times New Roman" w:hAnsi="Times New Roman" w:cs="Times New Roman"/>
        </w:rPr>
        <w:t>законодательством.</w:t>
      </w:r>
    </w:p>
    <w:p w:rsidR="0030296A" w:rsidRPr="00984F3A" w:rsidRDefault="0030296A" w:rsidP="0030296A">
      <w:pPr>
        <w:widowControl/>
        <w:ind w:firstLine="720"/>
        <w:jc w:val="both"/>
        <w:rPr>
          <w:rFonts w:ascii="Times New Roman" w:hAnsi="Times New Roman" w:cs="Times New Roman"/>
        </w:rPr>
      </w:pPr>
      <w:bookmarkStart w:id="14" w:name="sub_1117"/>
      <w:bookmarkEnd w:id="13"/>
      <w:r>
        <w:rPr>
          <w:rFonts w:ascii="Times New Roman" w:hAnsi="Times New Roman" w:cs="Times New Roman"/>
        </w:rPr>
        <w:t>5.2</w:t>
      </w:r>
      <w:r w:rsidRPr="00984F3A">
        <w:rPr>
          <w:rFonts w:ascii="Times New Roman" w:hAnsi="Times New Roman" w:cs="Times New Roman"/>
        </w:rPr>
        <w:t xml:space="preserve">. </w:t>
      </w:r>
      <w:r>
        <w:rPr>
          <w:rFonts w:ascii="Times New Roman" w:hAnsi="Times New Roman" w:cs="Times New Roman"/>
        </w:rPr>
        <w:t>Должностные лица</w:t>
      </w:r>
      <w:r w:rsidRPr="00393522">
        <w:rPr>
          <w:rFonts w:ascii="Times New Roman" w:hAnsi="Times New Roman" w:cs="Times New Roman"/>
        </w:rPr>
        <w:t xml:space="preserve"> </w:t>
      </w:r>
      <w:r>
        <w:rPr>
          <w:rFonts w:ascii="Times New Roman" w:hAnsi="Times New Roman" w:cs="Times New Roman"/>
        </w:rPr>
        <w:t>уполномоченного</w:t>
      </w:r>
      <w:r w:rsidRPr="0089776E">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w:t>
      </w:r>
      <w:r>
        <w:rPr>
          <w:rFonts w:ascii="Times New Roman" w:hAnsi="Times New Roman" w:cs="Times New Roman"/>
        </w:rPr>
        <w:t>при осущест</w:t>
      </w:r>
      <w:r w:rsidR="00965E9C">
        <w:rPr>
          <w:rFonts w:ascii="Times New Roman" w:hAnsi="Times New Roman" w:cs="Times New Roman"/>
        </w:rPr>
        <w:t>влении муниципального лесного</w:t>
      </w:r>
      <w:r>
        <w:rPr>
          <w:rFonts w:ascii="Times New Roman" w:hAnsi="Times New Roman" w:cs="Times New Roman"/>
        </w:rPr>
        <w:t xml:space="preserve"> контроля</w:t>
      </w:r>
      <w:r w:rsidRPr="00984F3A">
        <w:rPr>
          <w:rFonts w:ascii="Times New Roman" w:hAnsi="Times New Roman" w:cs="Times New Roman"/>
        </w:rPr>
        <w:t xml:space="preserve"> </w:t>
      </w:r>
      <w:r>
        <w:rPr>
          <w:rFonts w:ascii="Times New Roman" w:hAnsi="Times New Roman" w:cs="Times New Roman"/>
        </w:rPr>
        <w:t xml:space="preserve">при проведении проверок </w:t>
      </w:r>
      <w:r w:rsidRPr="00984F3A">
        <w:rPr>
          <w:rFonts w:ascii="Times New Roman" w:hAnsi="Times New Roman" w:cs="Times New Roman"/>
        </w:rPr>
        <w:t>обязаны:</w:t>
      </w:r>
    </w:p>
    <w:p w:rsidR="0030296A" w:rsidRPr="00984F3A" w:rsidRDefault="0030296A" w:rsidP="0030296A">
      <w:pPr>
        <w:widowControl/>
        <w:ind w:firstLine="720"/>
        <w:jc w:val="both"/>
        <w:rPr>
          <w:rFonts w:ascii="Times New Roman" w:hAnsi="Times New Roman" w:cs="Times New Roman"/>
        </w:rPr>
      </w:pPr>
      <w:bookmarkStart w:id="15" w:name="sub_11171"/>
      <w:bookmarkEnd w:id="14"/>
      <w:r w:rsidRPr="00984F3A">
        <w:rPr>
          <w:rFonts w:ascii="Times New Roman" w:hAnsi="Times New Roman" w:cs="Times New Roman"/>
        </w:rPr>
        <w:t>1) своевременно и в полной мере исполнять полномочия по предупреждению, выявлению и пресечению нарушений обязательных требований;</w:t>
      </w:r>
    </w:p>
    <w:p w:rsidR="0030296A" w:rsidRPr="00984F3A" w:rsidRDefault="0030296A" w:rsidP="0030296A">
      <w:pPr>
        <w:widowControl/>
        <w:ind w:firstLine="720"/>
        <w:jc w:val="both"/>
        <w:rPr>
          <w:rFonts w:ascii="Times New Roman" w:hAnsi="Times New Roman" w:cs="Times New Roman"/>
        </w:rPr>
      </w:pPr>
      <w:bookmarkStart w:id="16" w:name="sub_11172"/>
      <w:bookmarkEnd w:id="15"/>
      <w:r w:rsidRPr="00984F3A">
        <w:rPr>
          <w:rFonts w:ascii="Times New Roman" w:hAnsi="Times New Roman" w:cs="Times New Roman"/>
        </w:rPr>
        <w:t xml:space="preserve">2) соблюдать законодательство Российской Федерации, </w:t>
      </w:r>
      <w:r>
        <w:rPr>
          <w:rFonts w:ascii="Times New Roman" w:hAnsi="Times New Roman" w:cs="Times New Roman"/>
        </w:rPr>
        <w:t>Ханты – Манси</w:t>
      </w:r>
      <w:r w:rsidR="00965E9C">
        <w:rPr>
          <w:rFonts w:ascii="Times New Roman" w:hAnsi="Times New Roman" w:cs="Times New Roman"/>
        </w:rPr>
        <w:t>й</w:t>
      </w:r>
      <w:r>
        <w:rPr>
          <w:rFonts w:ascii="Times New Roman" w:hAnsi="Times New Roman" w:cs="Times New Roman"/>
        </w:rPr>
        <w:t xml:space="preserve">ского автономного округа – Югры, муниципальные правовые акты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r w:rsidRPr="00984F3A">
        <w:rPr>
          <w:rFonts w:ascii="Times New Roman" w:hAnsi="Times New Roman" w:cs="Times New Roman"/>
        </w:rPr>
        <w:t>права и законные интересы юридических лиц и индивидуальных предпринимателей;</w:t>
      </w:r>
    </w:p>
    <w:p w:rsidR="0030296A" w:rsidRPr="00984F3A" w:rsidRDefault="0030296A" w:rsidP="0030296A">
      <w:pPr>
        <w:widowControl/>
        <w:ind w:firstLine="720"/>
        <w:jc w:val="both"/>
        <w:rPr>
          <w:rFonts w:ascii="Times New Roman" w:hAnsi="Times New Roman" w:cs="Times New Roman"/>
        </w:rPr>
      </w:pPr>
      <w:bookmarkStart w:id="17" w:name="sub_11173"/>
      <w:bookmarkEnd w:id="16"/>
      <w:r w:rsidRPr="00984F3A">
        <w:rPr>
          <w:rFonts w:ascii="Times New Roman" w:hAnsi="Times New Roman" w:cs="Times New Roman"/>
        </w:rPr>
        <w:t>3) проводить проверки на основании и в строг</w:t>
      </w:r>
      <w:r>
        <w:rPr>
          <w:rFonts w:ascii="Times New Roman" w:hAnsi="Times New Roman" w:cs="Times New Roman"/>
        </w:rPr>
        <w:t>ом соответствии с приказами</w:t>
      </w:r>
      <w:r w:rsidRPr="00984F3A">
        <w:rPr>
          <w:rFonts w:ascii="Times New Roman" w:hAnsi="Times New Roman" w:cs="Times New Roman"/>
        </w:rPr>
        <w:t xml:space="preserve"> на проверку;</w:t>
      </w:r>
    </w:p>
    <w:p w:rsidR="0030296A" w:rsidRPr="00984F3A" w:rsidRDefault="00965E9C" w:rsidP="0030296A">
      <w:pPr>
        <w:widowControl/>
        <w:ind w:firstLine="720"/>
        <w:jc w:val="both"/>
        <w:rPr>
          <w:rFonts w:ascii="Times New Roman" w:hAnsi="Times New Roman" w:cs="Times New Roman"/>
        </w:rPr>
      </w:pPr>
      <w:bookmarkStart w:id="18" w:name="sub_11174"/>
      <w:bookmarkEnd w:id="17"/>
      <w:r>
        <w:rPr>
          <w:rFonts w:ascii="Times New Roman" w:hAnsi="Times New Roman" w:cs="Times New Roman"/>
        </w:rPr>
        <w:t>4) посещать объекты (</w:t>
      </w:r>
      <w:proofErr w:type="spellStart"/>
      <w:r>
        <w:rPr>
          <w:rFonts w:ascii="Times New Roman" w:hAnsi="Times New Roman" w:cs="Times New Roman"/>
        </w:rPr>
        <w:t>лесныые</w:t>
      </w:r>
      <w:proofErr w:type="spellEnd"/>
      <w:r w:rsidR="0030296A" w:rsidRPr="00984F3A">
        <w:rPr>
          <w:rFonts w:ascii="Times New Roman" w:hAnsi="Times New Roman" w:cs="Times New Roman"/>
        </w:rPr>
        <w:t xml:space="preserve"> участки)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w:t>
      </w:r>
      <w:r w:rsidR="0030296A">
        <w:rPr>
          <w:rFonts w:ascii="Times New Roman" w:hAnsi="Times New Roman" w:cs="Times New Roman"/>
        </w:rPr>
        <w:t>приказа</w:t>
      </w:r>
      <w:r w:rsidR="0030296A" w:rsidRPr="00984F3A">
        <w:rPr>
          <w:rFonts w:ascii="Times New Roman" w:hAnsi="Times New Roman" w:cs="Times New Roman"/>
        </w:rPr>
        <w:t xml:space="preserve"> на проверку;</w:t>
      </w:r>
    </w:p>
    <w:p w:rsidR="0030296A" w:rsidRPr="00984F3A" w:rsidRDefault="0030296A" w:rsidP="0030296A">
      <w:pPr>
        <w:widowControl/>
        <w:ind w:firstLine="720"/>
        <w:jc w:val="both"/>
        <w:rPr>
          <w:rFonts w:ascii="Times New Roman" w:hAnsi="Times New Roman" w:cs="Times New Roman"/>
        </w:rPr>
      </w:pPr>
      <w:bookmarkStart w:id="19" w:name="sub_11175"/>
      <w:bookmarkEnd w:id="18"/>
      <w:r w:rsidRPr="00984F3A">
        <w:rPr>
          <w:rFonts w:ascii="Times New Roman" w:hAnsi="Times New Roman" w:cs="Times New Roman"/>
        </w:rPr>
        <w:lastRenderedPageBreak/>
        <w:t>5)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30296A" w:rsidRPr="00984F3A" w:rsidRDefault="0030296A" w:rsidP="0030296A">
      <w:pPr>
        <w:widowControl/>
        <w:ind w:firstLine="720"/>
        <w:jc w:val="both"/>
        <w:rPr>
          <w:rFonts w:ascii="Times New Roman" w:hAnsi="Times New Roman" w:cs="Times New Roman"/>
        </w:rPr>
      </w:pPr>
      <w:bookmarkStart w:id="20" w:name="sub_11176"/>
      <w:bookmarkEnd w:id="19"/>
      <w:r w:rsidRPr="00984F3A">
        <w:rPr>
          <w:rFonts w:ascii="Times New Roman" w:hAnsi="Times New Roman" w:cs="Times New Roman"/>
        </w:rPr>
        <w:t>6) предоставлять уполномоченным должностным лицам юридического лица или индивидуальным предпринимателям, присутствующим при проведении проверки, относящуюся к предмету проверки информацию;</w:t>
      </w:r>
    </w:p>
    <w:p w:rsidR="0030296A" w:rsidRPr="00984F3A" w:rsidRDefault="0030296A" w:rsidP="0030296A">
      <w:pPr>
        <w:widowControl/>
        <w:ind w:firstLine="720"/>
        <w:jc w:val="both"/>
        <w:rPr>
          <w:rFonts w:ascii="Times New Roman" w:hAnsi="Times New Roman" w:cs="Times New Roman"/>
        </w:rPr>
      </w:pPr>
      <w:bookmarkStart w:id="21" w:name="sub_11177"/>
      <w:bookmarkEnd w:id="20"/>
      <w:r w:rsidRPr="00984F3A">
        <w:rPr>
          <w:rFonts w:ascii="Times New Roman" w:hAnsi="Times New Roman" w:cs="Times New Roman"/>
        </w:rPr>
        <w:t>7) знакомить уполномоченных должностных лиц юридического лица или индивидуального предпринимателя с результатами проверок;</w:t>
      </w:r>
    </w:p>
    <w:p w:rsidR="0030296A" w:rsidRPr="00984F3A" w:rsidRDefault="0030296A" w:rsidP="0030296A">
      <w:pPr>
        <w:widowControl/>
        <w:ind w:firstLine="720"/>
        <w:jc w:val="both"/>
        <w:rPr>
          <w:rFonts w:ascii="Times New Roman" w:hAnsi="Times New Roman" w:cs="Times New Roman"/>
        </w:rPr>
      </w:pPr>
      <w:bookmarkStart w:id="22" w:name="sub_11178"/>
      <w:bookmarkEnd w:id="21"/>
      <w:r w:rsidRPr="00984F3A">
        <w:rPr>
          <w:rFonts w:ascii="Times New Roman" w:hAnsi="Times New Roman" w:cs="Times New Roman"/>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30296A" w:rsidRPr="00984F3A" w:rsidRDefault="0030296A" w:rsidP="0030296A">
      <w:pPr>
        <w:widowControl/>
        <w:ind w:firstLine="720"/>
        <w:jc w:val="both"/>
        <w:rPr>
          <w:rFonts w:ascii="Times New Roman" w:hAnsi="Times New Roman" w:cs="Times New Roman"/>
        </w:rPr>
      </w:pPr>
      <w:bookmarkStart w:id="23" w:name="sub_11179"/>
      <w:bookmarkEnd w:id="22"/>
      <w:r w:rsidRPr="00984F3A">
        <w:rPr>
          <w:rFonts w:ascii="Times New Roman" w:hAnsi="Times New Roman" w:cs="Times New Roman"/>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0296A" w:rsidRPr="00984F3A" w:rsidRDefault="0030296A" w:rsidP="0030296A">
      <w:pPr>
        <w:widowControl/>
        <w:ind w:firstLine="720"/>
        <w:jc w:val="both"/>
        <w:rPr>
          <w:rFonts w:ascii="Times New Roman" w:hAnsi="Times New Roman" w:cs="Times New Roman"/>
        </w:rPr>
      </w:pPr>
      <w:bookmarkStart w:id="24" w:name="sub_111710"/>
      <w:bookmarkEnd w:id="23"/>
      <w:r w:rsidRPr="00984F3A">
        <w:rPr>
          <w:rFonts w:ascii="Times New Roman" w:hAnsi="Times New Roman" w:cs="Times New Roman"/>
        </w:rPr>
        <w:t>10) соблюдать сроки проведения проверки;</w:t>
      </w:r>
    </w:p>
    <w:p w:rsidR="0030296A" w:rsidRPr="00984F3A" w:rsidRDefault="0030296A" w:rsidP="0030296A">
      <w:pPr>
        <w:widowControl/>
        <w:ind w:firstLine="720"/>
        <w:jc w:val="both"/>
        <w:rPr>
          <w:rFonts w:ascii="Times New Roman" w:hAnsi="Times New Roman" w:cs="Times New Roman"/>
        </w:rPr>
      </w:pPr>
      <w:bookmarkStart w:id="25" w:name="sub_111711"/>
      <w:bookmarkEnd w:id="24"/>
      <w:r w:rsidRPr="00984F3A">
        <w:rPr>
          <w:rFonts w:ascii="Times New Roman" w:hAnsi="Times New Roman" w:cs="Times New Roman"/>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0296A" w:rsidRPr="00984F3A" w:rsidRDefault="0030296A" w:rsidP="0030296A">
      <w:pPr>
        <w:widowControl/>
        <w:ind w:firstLine="720"/>
        <w:jc w:val="both"/>
        <w:rPr>
          <w:rFonts w:ascii="Times New Roman" w:hAnsi="Times New Roman" w:cs="Times New Roman"/>
        </w:rPr>
      </w:pPr>
      <w:bookmarkStart w:id="26" w:name="sub_111712"/>
      <w:bookmarkEnd w:id="25"/>
      <w:r w:rsidRPr="00984F3A">
        <w:rPr>
          <w:rFonts w:ascii="Times New Roman" w:hAnsi="Times New Roman" w:cs="Times New Roman"/>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w:t>
      </w:r>
      <w:hyperlink w:anchor="sub_1000" w:history="1">
        <w:r w:rsidRPr="00112A0A">
          <w:rPr>
            <w:rFonts w:ascii="Times New Roman" w:hAnsi="Times New Roman" w:cs="Times New Roman"/>
          </w:rPr>
          <w:t>административного регламента</w:t>
        </w:r>
      </w:hyperlink>
      <w:r w:rsidRPr="00984F3A">
        <w:rPr>
          <w:rFonts w:ascii="Times New Roman" w:hAnsi="Times New Roman" w:cs="Times New Roman"/>
        </w:rPr>
        <w:t>;</w:t>
      </w:r>
    </w:p>
    <w:p w:rsidR="0030296A" w:rsidRDefault="0030296A" w:rsidP="0030296A">
      <w:pPr>
        <w:widowControl/>
        <w:ind w:firstLine="720"/>
        <w:jc w:val="both"/>
        <w:rPr>
          <w:rFonts w:ascii="Times New Roman" w:hAnsi="Times New Roman" w:cs="Times New Roman"/>
        </w:rPr>
      </w:pPr>
      <w:bookmarkStart w:id="27" w:name="sub_111713"/>
      <w:bookmarkEnd w:id="26"/>
      <w:r w:rsidRPr="00984F3A">
        <w:rPr>
          <w:rFonts w:ascii="Times New Roman" w:hAnsi="Times New Roman" w:cs="Times New Roman"/>
        </w:rPr>
        <w:t>13) осуществлять запись о проведенной пр</w:t>
      </w:r>
      <w:r>
        <w:rPr>
          <w:rFonts w:ascii="Times New Roman" w:hAnsi="Times New Roman" w:cs="Times New Roman"/>
        </w:rPr>
        <w:t>оверке в журнале учета проверок;</w:t>
      </w:r>
    </w:p>
    <w:p w:rsidR="0030296A" w:rsidRPr="00D86C9D" w:rsidRDefault="0030296A" w:rsidP="0030296A">
      <w:pPr>
        <w:ind w:firstLine="720"/>
        <w:jc w:val="both"/>
        <w:rPr>
          <w:rFonts w:ascii="Times New Roman" w:hAnsi="Times New Roman" w:cs="Times New Roman"/>
        </w:rPr>
      </w:pPr>
      <w:r>
        <w:rPr>
          <w:rFonts w:ascii="Times New Roman" w:hAnsi="Times New Roman" w:cs="Times New Roman"/>
        </w:rPr>
        <w:t xml:space="preserve">14) </w:t>
      </w:r>
      <w:r w:rsidRPr="00D86C9D">
        <w:rPr>
          <w:rFonts w:ascii="Times New Roman" w:hAnsi="Times New Roman" w:cs="Times New Roman"/>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0296A" w:rsidRPr="00D86C9D" w:rsidRDefault="0030296A" w:rsidP="0030296A">
      <w:pPr>
        <w:widowControl/>
        <w:ind w:firstLine="720"/>
        <w:jc w:val="both"/>
        <w:rPr>
          <w:rFonts w:ascii="Times New Roman" w:hAnsi="Times New Roman" w:cs="Times New Roman"/>
        </w:rPr>
      </w:pPr>
      <w:bookmarkStart w:id="28" w:name="sub_1712"/>
      <w:r>
        <w:rPr>
          <w:rFonts w:ascii="Times New Roman" w:hAnsi="Times New Roman" w:cs="Times New Roman"/>
        </w:rPr>
        <w:t xml:space="preserve"> 15</w:t>
      </w:r>
      <w:r w:rsidRPr="00D86C9D">
        <w:rPr>
          <w:rFonts w:ascii="Times New Roman" w:hAnsi="Times New Roman" w:cs="Times New Roman"/>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bookmarkEnd w:id="28"/>
    <w:p w:rsidR="0030296A" w:rsidRDefault="0030296A" w:rsidP="0030296A">
      <w:pPr>
        <w:widowControl/>
        <w:ind w:firstLine="720"/>
        <w:jc w:val="both"/>
        <w:rPr>
          <w:rFonts w:ascii="Times New Roman" w:hAnsi="Times New Roman" w:cs="Times New Roman"/>
        </w:rPr>
      </w:pPr>
    </w:p>
    <w:p w:rsidR="0030296A" w:rsidRDefault="0030296A" w:rsidP="0030296A">
      <w:pPr>
        <w:widowControl/>
        <w:jc w:val="both"/>
        <w:rPr>
          <w:rFonts w:ascii="Times New Roman" w:hAnsi="Times New Roman" w:cs="Times New Roman"/>
        </w:rPr>
      </w:pPr>
    </w:p>
    <w:p w:rsidR="0030296A" w:rsidRDefault="0030296A" w:rsidP="0030296A">
      <w:pPr>
        <w:ind w:firstLine="720"/>
        <w:jc w:val="center"/>
        <w:rPr>
          <w:rFonts w:ascii="Times New Roman" w:hAnsi="Times New Roman" w:cs="Times New Roman"/>
          <w:b/>
        </w:rPr>
      </w:pPr>
      <w:r>
        <w:rPr>
          <w:rFonts w:ascii="Times New Roman" w:hAnsi="Times New Roman" w:cs="Times New Roman"/>
          <w:b/>
        </w:rPr>
        <w:t>6. Права и обязанности лиц, в отношении которых осуществляются мероприятия по контролю</w:t>
      </w:r>
    </w:p>
    <w:p w:rsidR="0030296A" w:rsidRDefault="0030296A" w:rsidP="0030296A">
      <w:pPr>
        <w:ind w:firstLine="720"/>
        <w:jc w:val="center"/>
        <w:rPr>
          <w:rFonts w:ascii="Times New Roman" w:hAnsi="Times New Roman" w:cs="Times New Roman"/>
          <w:b/>
        </w:rPr>
      </w:pPr>
    </w:p>
    <w:p w:rsidR="0030296A" w:rsidRPr="00984F3A" w:rsidRDefault="0030296A" w:rsidP="0030296A">
      <w:pPr>
        <w:widowControl/>
        <w:ind w:firstLine="720"/>
        <w:jc w:val="both"/>
        <w:rPr>
          <w:rFonts w:ascii="Times New Roman" w:hAnsi="Times New Roman" w:cs="Times New Roman"/>
        </w:rPr>
      </w:pPr>
    </w:p>
    <w:p w:rsidR="0030296A" w:rsidRPr="00984F3A" w:rsidRDefault="0030296A" w:rsidP="0030296A">
      <w:pPr>
        <w:widowControl/>
        <w:ind w:firstLine="720"/>
        <w:jc w:val="both"/>
        <w:rPr>
          <w:rFonts w:ascii="Times New Roman" w:hAnsi="Times New Roman" w:cs="Times New Roman"/>
        </w:rPr>
      </w:pPr>
      <w:bookmarkStart w:id="29" w:name="sub_1118"/>
      <w:bookmarkEnd w:id="27"/>
      <w:r>
        <w:rPr>
          <w:rFonts w:ascii="Times New Roman" w:hAnsi="Times New Roman" w:cs="Times New Roman"/>
        </w:rPr>
        <w:t>6.1</w:t>
      </w:r>
      <w:r w:rsidRPr="00984F3A">
        <w:rPr>
          <w:rFonts w:ascii="Times New Roman" w:hAnsi="Times New Roman" w:cs="Times New Roman"/>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w:t>
      </w:r>
      <w:r w:rsidR="00D24637">
        <w:rPr>
          <w:rFonts w:ascii="Times New Roman" w:hAnsi="Times New Roman" w:cs="Times New Roman"/>
        </w:rPr>
        <w:t>и проверки соблюдения лесного</w:t>
      </w:r>
      <w:r w:rsidRPr="00984F3A">
        <w:rPr>
          <w:rFonts w:ascii="Times New Roman" w:hAnsi="Times New Roman" w:cs="Times New Roman"/>
        </w:rPr>
        <w:t xml:space="preserve"> законодательства имеют право:</w:t>
      </w:r>
    </w:p>
    <w:p w:rsidR="0030296A" w:rsidRPr="00984F3A" w:rsidRDefault="0030296A" w:rsidP="0030296A">
      <w:pPr>
        <w:widowControl/>
        <w:ind w:firstLine="720"/>
        <w:jc w:val="both"/>
        <w:rPr>
          <w:rFonts w:ascii="Times New Roman" w:hAnsi="Times New Roman" w:cs="Times New Roman"/>
        </w:rPr>
      </w:pPr>
      <w:bookmarkStart w:id="30" w:name="sub_11181"/>
      <w:bookmarkEnd w:id="29"/>
      <w:r w:rsidRPr="00984F3A">
        <w:rPr>
          <w:rFonts w:ascii="Times New Roman" w:hAnsi="Times New Roman" w:cs="Times New Roman"/>
        </w:rPr>
        <w:t>1) непосредственно присутствовать при проведении проверки, давать объяснения по вопросам, относящимся к предмету проверки;</w:t>
      </w:r>
    </w:p>
    <w:p w:rsidR="0030296A" w:rsidRPr="00984F3A" w:rsidRDefault="0030296A" w:rsidP="0030296A">
      <w:pPr>
        <w:widowControl/>
        <w:ind w:firstLine="720"/>
        <w:jc w:val="both"/>
        <w:rPr>
          <w:rFonts w:ascii="Times New Roman" w:hAnsi="Times New Roman" w:cs="Times New Roman"/>
        </w:rPr>
      </w:pPr>
      <w:bookmarkStart w:id="31" w:name="sub_11182"/>
      <w:bookmarkEnd w:id="30"/>
      <w:r w:rsidRPr="00984F3A">
        <w:rPr>
          <w:rFonts w:ascii="Times New Roman" w:hAnsi="Times New Roman" w:cs="Times New Roman"/>
        </w:rPr>
        <w:lastRenderedPageBreak/>
        <w:t xml:space="preserve">2) получать от должностных лиц </w:t>
      </w:r>
      <w:r w:rsidRPr="00112A0A">
        <w:rPr>
          <w:rFonts w:ascii="Times New Roman" w:hAnsi="Times New Roman" w:cs="Times New Roman"/>
        </w:rPr>
        <w:t>уполномоченного органа</w:t>
      </w:r>
      <w:r w:rsidRPr="00984F3A">
        <w:rPr>
          <w:rFonts w:ascii="Times New Roman" w:hAnsi="Times New Roman" w:cs="Times New Roman"/>
        </w:rPr>
        <w:t xml:space="preserve"> информацию, которая относится к предмету проверки и предоставление которой осуществляется в соответс</w:t>
      </w:r>
      <w:r>
        <w:rPr>
          <w:rFonts w:ascii="Times New Roman" w:hAnsi="Times New Roman" w:cs="Times New Roman"/>
        </w:rPr>
        <w:t xml:space="preserve">твии с </w:t>
      </w:r>
      <w:r w:rsidRPr="00984F3A">
        <w:rPr>
          <w:rFonts w:ascii="Times New Roman" w:hAnsi="Times New Roman" w:cs="Times New Roman"/>
        </w:rPr>
        <w:t xml:space="preserve"> законодательством</w:t>
      </w:r>
      <w:r>
        <w:rPr>
          <w:rFonts w:ascii="Times New Roman" w:hAnsi="Times New Roman" w:cs="Times New Roman"/>
        </w:rPr>
        <w:t xml:space="preserve"> </w:t>
      </w:r>
      <w:r w:rsidRPr="00984F3A">
        <w:rPr>
          <w:rFonts w:ascii="Times New Roman" w:hAnsi="Times New Roman" w:cs="Times New Roman"/>
        </w:rPr>
        <w:t>Российской Федерации</w:t>
      </w:r>
      <w:r>
        <w:rPr>
          <w:rFonts w:ascii="Times New Roman" w:hAnsi="Times New Roman" w:cs="Times New Roman"/>
        </w:rPr>
        <w:t xml:space="preserve">, Ханты – Мансийского автономного округа – Югры, муниципальные правовые акты города </w:t>
      </w:r>
      <w:proofErr w:type="spellStart"/>
      <w:r>
        <w:rPr>
          <w:rFonts w:ascii="Times New Roman" w:hAnsi="Times New Roman" w:cs="Times New Roman"/>
        </w:rPr>
        <w:t>Югорска</w:t>
      </w:r>
      <w:proofErr w:type="spellEnd"/>
      <w:r w:rsidRPr="00984F3A">
        <w:rPr>
          <w:rFonts w:ascii="Times New Roman" w:hAnsi="Times New Roman" w:cs="Times New Roman"/>
        </w:rPr>
        <w:t>;</w:t>
      </w:r>
    </w:p>
    <w:p w:rsidR="0030296A" w:rsidRDefault="0030296A" w:rsidP="0030296A">
      <w:pPr>
        <w:widowControl/>
        <w:ind w:firstLine="720"/>
        <w:jc w:val="both"/>
        <w:rPr>
          <w:rFonts w:ascii="Times New Roman" w:hAnsi="Times New Roman" w:cs="Times New Roman"/>
        </w:rPr>
      </w:pPr>
      <w:bookmarkStart w:id="32" w:name="sub_11183"/>
      <w:bookmarkEnd w:id="31"/>
      <w:r w:rsidRPr="00984F3A">
        <w:rPr>
          <w:rFonts w:ascii="Times New Roman" w:hAnsi="Times New Roman" w:cs="Times New Roman"/>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cs="Times New Roman"/>
        </w:rPr>
        <w:t xml:space="preserve">уполномоченного органа; </w:t>
      </w:r>
      <w:bookmarkStart w:id="33" w:name="sub_11184"/>
      <w:bookmarkEnd w:id="32"/>
    </w:p>
    <w:p w:rsidR="0030296A" w:rsidRDefault="0030296A" w:rsidP="0030296A">
      <w:pPr>
        <w:widowControl/>
        <w:ind w:firstLine="720"/>
        <w:jc w:val="both"/>
        <w:rPr>
          <w:rFonts w:ascii="Times New Roman" w:hAnsi="Times New Roman" w:cs="Times New Roman"/>
        </w:rPr>
      </w:pPr>
      <w:r w:rsidRPr="00984F3A">
        <w:rPr>
          <w:rFonts w:ascii="Times New Roman" w:hAnsi="Times New Roman" w:cs="Times New Roman"/>
        </w:rPr>
        <w:t xml:space="preserve">4) обжаловать действия (бездействие) должностных лиц </w:t>
      </w:r>
      <w:r w:rsidRPr="00112A0A">
        <w:rPr>
          <w:rFonts w:ascii="Times New Roman" w:hAnsi="Times New Roman" w:cs="Times New Roman"/>
        </w:rPr>
        <w:t>уполномоченного органа</w:t>
      </w:r>
      <w:r w:rsidRPr="00984F3A">
        <w:rPr>
          <w:rFonts w:ascii="Times New Roman" w:hAnsi="Times New Roman" w:cs="Times New Roman"/>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0296A" w:rsidRPr="00984F3A" w:rsidRDefault="0030296A" w:rsidP="0030296A">
      <w:pPr>
        <w:widowControl/>
        <w:ind w:firstLine="720"/>
        <w:jc w:val="both"/>
        <w:rPr>
          <w:rFonts w:ascii="Times New Roman" w:hAnsi="Times New Roman" w:cs="Times New Roman"/>
        </w:rPr>
      </w:pPr>
      <w:r>
        <w:rPr>
          <w:rFonts w:ascii="Times New Roman" w:hAnsi="Times New Roman" w:cs="Times New Roman"/>
        </w:rPr>
        <w:t>6.2</w:t>
      </w:r>
      <w:r w:rsidRPr="00984F3A">
        <w:rPr>
          <w:rFonts w:ascii="Times New Roman" w:hAnsi="Times New Roman" w:cs="Times New Roman"/>
        </w:rPr>
        <w:t>.</w:t>
      </w:r>
      <w:r>
        <w:rPr>
          <w:rFonts w:ascii="Times New Roman" w:hAnsi="Times New Roman" w:cs="Times New Roman"/>
        </w:rPr>
        <w:t xml:space="preserve"> </w:t>
      </w:r>
      <w:r w:rsidRPr="00984F3A">
        <w:rPr>
          <w:rFonts w:ascii="Times New Roman" w:hAnsi="Times New Roman" w:cs="Times New Roman"/>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w:t>
      </w:r>
      <w:r w:rsidR="00D24637">
        <w:rPr>
          <w:rFonts w:ascii="Times New Roman" w:hAnsi="Times New Roman" w:cs="Times New Roman"/>
        </w:rPr>
        <w:t>ении проверки соблюдения лесного</w:t>
      </w:r>
      <w:r>
        <w:rPr>
          <w:rFonts w:ascii="Times New Roman" w:hAnsi="Times New Roman" w:cs="Times New Roman"/>
        </w:rPr>
        <w:t xml:space="preserve"> законодательства обязаны</w:t>
      </w:r>
      <w:r w:rsidRPr="00984F3A">
        <w:rPr>
          <w:rFonts w:ascii="Times New Roman" w:hAnsi="Times New Roman" w:cs="Times New Roman"/>
        </w:rPr>
        <w:t>:</w:t>
      </w:r>
    </w:p>
    <w:p w:rsidR="0030296A" w:rsidRPr="00B66F82" w:rsidRDefault="0030296A" w:rsidP="0030296A">
      <w:pPr>
        <w:ind w:firstLine="720"/>
        <w:jc w:val="both"/>
        <w:rPr>
          <w:rFonts w:ascii="Times New Roman" w:hAnsi="Times New Roman" w:cs="Times New Roman"/>
        </w:rPr>
      </w:pPr>
      <w:r>
        <w:rPr>
          <w:rFonts w:ascii="Times New Roman" w:hAnsi="Times New Roman" w:cs="Times New Roman"/>
        </w:rPr>
        <w:t xml:space="preserve"> </w:t>
      </w:r>
      <w:r w:rsidRPr="00B66F82">
        <w:rPr>
          <w:rFonts w:ascii="Times New Roman" w:hAnsi="Times New Roman" w:cs="Times New Roman"/>
        </w:rPr>
        <w:t>а) по требованию должностного лица, осущест</w:t>
      </w:r>
      <w:r w:rsidR="00D24637">
        <w:rPr>
          <w:rFonts w:ascii="Times New Roman" w:hAnsi="Times New Roman" w:cs="Times New Roman"/>
        </w:rPr>
        <w:t>вляющего муниципальный лесной</w:t>
      </w:r>
      <w:r w:rsidRPr="00B66F82">
        <w:rPr>
          <w:rFonts w:ascii="Times New Roman" w:hAnsi="Times New Roman" w:cs="Times New Roman"/>
        </w:rPr>
        <w:t xml:space="preserve"> контроль, предъявлять правоустанавливающие и </w:t>
      </w:r>
      <w:proofErr w:type="spellStart"/>
      <w:r w:rsidRPr="00B66F82">
        <w:rPr>
          <w:rFonts w:ascii="Times New Roman" w:hAnsi="Times New Roman" w:cs="Times New Roman"/>
        </w:rPr>
        <w:t>правоудост</w:t>
      </w:r>
      <w:r w:rsidR="00D24637">
        <w:rPr>
          <w:rFonts w:ascii="Times New Roman" w:hAnsi="Times New Roman" w:cs="Times New Roman"/>
        </w:rPr>
        <w:t>оверяющие</w:t>
      </w:r>
      <w:proofErr w:type="spellEnd"/>
      <w:r w:rsidR="00D24637">
        <w:rPr>
          <w:rFonts w:ascii="Times New Roman" w:hAnsi="Times New Roman" w:cs="Times New Roman"/>
        </w:rPr>
        <w:t xml:space="preserve"> документы на лесной</w:t>
      </w:r>
      <w:r w:rsidRPr="00B66F82">
        <w:rPr>
          <w:rFonts w:ascii="Times New Roman" w:hAnsi="Times New Roman" w:cs="Times New Roman"/>
        </w:rPr>
        <w:t xml:space="preserve"> участок и объекты недвижимости, распол</w:t>
      </w:r>
      <w:r w:rsidR="00D24637">
        <w:rPr>
          <w:rFonts w:ascii="Times New Roman" w:hAnsi="Times New Roman" w:cs="Times New Roman"/>
        </w:rPr>
        <w:t>оженные на обследуемом лесном</w:t>
      </w:r>
      <w:r w:rsidRPr="00B66F82">
        <w:rPr>
          <w:rFonts w:ascii="Times New Roman" w:hAnsi="Times New Roman" w:cs="Times New Roman"/>
        </w:rPr>
        <w:t xml:space="preserve"> участке, необходимые для осущест</w:t>
      </w:r>
      <w:r w:rsidR="00D24637">
        <w:rPr>
          <w:rFonts w:ascii="Times New Roman" w:hAnsi="Times New Roman" w:cs="Times New Roman"/>
        </w:rPr>
        <w:t>вления муниципального лесного</w:t>
      </w:r>
      <w:r w:rsidRPr="00B66F82">
        <w:rPr>
          <w:rFonts w:ascii="Times New Roman" w:hAnsi="Times New Roman" w:cs="Times New Roman"/>
        </w:rPr>
        <w:t xml:space="preserve"> контроля;</w:t>
      </w:r>
    </w:p>
    <w:p w:rsidR="0030296A" w:rsidRPr="00B66F82" w:rsidRDefault="0030296A" w:rsidP="0030296A">
      <w:pPr>
        <w:ind w:firstLine="720"/>
        <w:jc w:val="both"/>
        <w:rPr>
          <w:rFonts w:ascii="Times New Roman" w:hAnsi="Times New Roman" w:cs="Times New Roman"/>
        </w:rPr>
      </w:pPr>
      <w:r w:rsidRPr="00B66F82">
        <w:rPr>
          <w:rFonts w:ascii="Times New Roman" w:hAnsi="Times New Roman" w:cs="Times New Roman"/>
        </w:rPr>
        <w:t>б) беспрепятственно допускать должностных лиц, осущес</w:t>
      </w:r>
      <w:r w:rsidR="00D24637">
        <w:rPr>
          <w:rFonts w:ascii="Times New Roman" w:hAnsi="Times New Roman" w:cs="Times New Roman"/>
        </w:rPr>
        <w:t>твляющих муниципальный лесной</w:t>
      </w:r>
      <w:r w:rsidRPr="00B66F82">
        <w:rPr>
          <w:rFonts w:ascii="Times New Roman" w:hAnsi="Times New Roman" w:cs="Times New Roman"/>
        </w:rPr>
        <w:t xml:space="preserve"> ко</w:t>
      </w:r>
      <w:r w:rsidR="00D24637">
        <w:rPr>
          <w:rFonts w:ascii="Times New Roman" w:hAnsi="Times New Roman" w:cs="Times New Roman"/>
        </w:rPr>
        <w:t>нтроль, к обследованию лесных</w:t>
      </w:r>
      <w:r w:rsidRPr="00B66F82">
        <w:rPr>
          <w:rFonts w:ascii="Times New Roman" w:hAnsi="Times New Roman" w:cs="Times New Roman"/>
        </w:rPr>
        <w:t xml:space="preserve"> участков, находящихся в собственности, владении, пользовании и аренде для пров</w:t>
      </w:r>
      <w:r w:rsidR="00D24637">
        <w:rPr>
          <w:rFonts w:ascii="Times New Roman" w:hAnsi="Times New Roman" w:cs="Times New Roman"/>
        </w:rPr>
        <w:t>едения муниципального лесного</w:t>
      </w:r>
      <w:r w:rsidRPr="00B66F82">
        <w:rPr>
          <w:rFonts w:ascii="Times New Roman" w:hAnsi="Times New Roman" w:cs="Times New Roman"/>
        </w:rPr>
        <w:t xml:space="preserve"> контроля на территории муниципального образования;</w:t>
      </w:r>
    </w:p>
    <w:p w:rsidR="0030296A" w:rsidRDefault="0030296A" w:rsidP="0030296A">
      <w:pPr>
        <w:ind w:firstLine="720"/>
        <w:jc w:val="both"/>
        <w:rPr>
          <w:rFonts w:ascii="Times New Roman" w:hAnsi="Times New Roman" w:cs="Times New Roman"/>
        </w:rPr>
      </w:pPr>
      <w:r w:rsidRPr="00B66F82">
        <w:rPr>
          <w:rFonts w:ascii="Times New Roman" w:hAnsi="Times New Roman" w:cs="Times New Roman"/>
        </w:rPr>
        <w:t>в) не препятствовать должностным лицам, осущес</w:t>
      </w:r>
      <w:r w:rsidR="00D24637">
        <w:rPr>
          <w:rFonts w:ascii="Times New Roman" w:hAnsi="Times New Roman" w:cs="Times New Roman"/>
        </w:rPr>
        <w:t>твляющим муниципальный лесной</w:t>
      </w:r>
      <w:r w:rsidRPr="00B66F82">
        <w:rPr>
          <w:rFonts w:ascii="Times New Roman" w:hAnsi="Times New Roman" w:cs="Times New Roman"/>
        </w:rPr>
        <w:t xml:space="preserve"> контроль, при проведении проверок.</w:t>
      </w:r>
    </w:p>
    <w:p w:rsidR="0030296A" w:rsidRPr="00B66F82" w:rsidRDefault="0030296A" w:rsidP="0030296A">
      <w:pPr>
        <w:ind w:firstLine="720"/>
        <w:jc w:val="both"/>
        <w:rPr>
          <w:rFonts w:ascii="Times New Roman" w:hAnsi="Times New Roman" w:cs="Times New Roman"/>
        </w:rPr>
      </w:pPr>
    </w:p>
    <w:p w:rsidR="0030296A" w:rsidRDefault="0030296A" w:rsidP="0030296A">
      <w:pPr>
        <w:widowControl/>
        <w:ind w:firstLine="720"/>
        <w:jc w:val="both"/>
        <w:rPr>
          <w:rFonts w:ascii="Times New Roman" w:hAnsi="Times New Roman" w:cs="Times New Roman"/>
        </w:rPr>
      </w:pPr>
    </w:p>
    <w:p w:rsidR="0030296A" w:rsidRDefault="0030296A" w:rsidP="0030296A">
      <w:pPr>
        <w:widowControl/>
        <w:ind w:firstLine="720"/>
        <w:jc w:val="center"/>
        <w:rPr>
          <w:rFonts w:ascii="Times New Roman" w:hAnsi="Times New Roman" w:cs="Times New Roman"/>
          <w:b/>
        </w:rPr>
      </w:pPr>
      <w:r w:rsidRPr="00B00ACE">
        <w:rPr>
          <w:rFonts w:ascii="Times New Roman" w:hAnsi="Times New Roman" w:cs="Times New Roman"/>
          <w:b/>
        </w:rPr>
        <w:t xml:space="preserve">7. Описание результата исполнения муниципальной функции </w:t>
      </w:r>
    </w:p>
    <w:p w:rsidR="0030296A" w:rsidRPr="00B00ACE" w:rsidRDefault="0030296A" w:rsidP="0030296A">
      <w:pPr>
        <w:widowControl/>
        <w:ind w:firstLine="720"/>
        <w:jc w:val="center"/>
        <w:rPr>
          <w:rFonts w:ascii="Times New Roman" w:hAnsi="Times New Roman" w:cs="Times New Roman"/>
          <w:b/>
        </w:rPr>
      </w:pPr>
    </w:p>
    <w:p w:rsidR="0030296A" w:rsidRPr="00393522" w:rsidRDefault="0030296A" w:rsidP="0030296A">
      <w:pPr>
        <w:ind w:firstLine="720"/>
        <w:jc w:val="both"/>
        <w:rPr>
          <w:rFonts w:ascii="Times New Roman" w:hAnsi="Times New Roman" w:cs="Times New Roman"/>
        </w:rPr>
      </w:pPr>
      <w:bookmarkStart w:id="34" w:name="sub_11110"/>
      <w:r>
        <w:rPr>
          <w:rFonts w:ascii="Times New Roman" w:hAnsi="Times New Roman" w:cs="Times New Roman"/>
        </w:rPr>
        <w:t>7.1</w:t>
      </w:r>
      <w:r w:rsidRPr="00393522">
        <w:rPr>
          <w:rFonts w:ascii="Times New Roman" w:hAnsi="Times New Roman" w:cs="Times New Roman"/>
        </w:rPr>
        <w:t>. Результ</w:t>
      </w:r>
      <w:r>
        <w:rPr>
          <w:rFonts w:ascii="Times New Roman" w:hAnsi="Times New Roman" w:cs="Times New Roman"/>
        </w:rPr>
        <w:t xml:space="preserve">атом проведения проверок </w:t>
      </w:r>
      <w:r w:rsidRPr="00393522">
        <w:rPr>
          <w:rFonts w:ascii="Times New Roman" w:hAnsi="Times New Roman" w:cs="Times New Roman"/>
        </w:rPr>
        <w:t>является выявление и пресечение нарушений юридическими лицами и индивидуальными предпринимателями</w:t>
      </w:r>
      <w:r w:rsidRPr="0089776E">
        <w:rPr>
          <w:rFonts w:ascii="Times New Roman" w:hAnsi="Times New Roman" w:cs="Times New Roman"/>
        </w:rPr>
        <w:t xml:space="preserve"> </w:t>
      </w:r>
      <w:r w:rsidRPr="0064086B">
        <w:rPr>
          <w:rFonts w:ascii="Times New Roman" w:hAnsi="Times New Roman" w:cs="Times New Roman"/>
        </w:rPr>
        <w:t>требований, установленных муниципальными правовыми актами</w:t>
      </w:r>
      <w:r>
        <w:rPr>
          <w:rFonts w:ascii="Times New Roman" w:hAnsi="Times New Roman" w:cs="Times New Roman"/>
        </w:rPr>
        <w:t xml:space="preserve"> города </w:t>
      </w:r>
      <w:proofErr w:type="spellStart"/>
      <w:r>
        <w:rPr>
          <w:rFonts w:ascii="Times New Roman" w:hAnsi="Times New Roman" w:cs="Times New Roman"/>
        </w:rPr>
        <w:t>Югорска</w:t>
      </w:r>
      <w:proofErr w:type="spellEnd"/>
      <w:r w:rsidRPr="0064086B">
        <w:rPr>
          <w:rFonts w:ascii="Times New Roman" w:hAnsi="Times New Roman" w:cs="Times New Roman"/>
        </w:rPr>
        <w:t>.</w:t>
      </w:r>
    </w:p>
    <w:p w:rsidR="0030296A" w:rsidRPr="0089776E" w:rsidRDefault="0030296A" w:rsidP="0030296A">
      <w:pPr>
        <w:ind w:firstLine="720"/>
        <w:jc w:val="both"/>
        <w:rPr>
          <w:rFonts w:ascii="Times New Roman" w:hAnsi="Times New Roman" w:cs="Times New Roman"/>
        </w:rPr>
      </w:pPr>
      <w:bookmarkStart w:id="35" w:name="sub_11111"/>
      <w:bookmarkEnd w:id="34"/>
      <w:r>
        <w:rPr>
          <w:rFonts w:ascii="Times New Roman" w:hAnsi="Times New Roman" w:cs="Times New Roman"/>
        </w:rPr>
        <w:t>7.2</w:t>
      </w:r>
      <w:r w:rsidRPr="0089776E">
        <w:rPr>
          <w:rFonts w:ascii="Times New Roman" w:hAnsi="Times New Roman" w:cs="Times New Roman"/>
        </w:rPr>
        <w:t xml:space="preserve">. </w:t>
      </w:r>
      <w:bookmarkStart w:id="36" w:name="sub_231"/>
      <w:r w:rsidRPr="0089776E">
        <w:rPr>
          <w:rFonts w:ascii="Times New Roman" w:hAnsi="Times New Roman" w:cs="Times New Roman"/>
        </w:rPr>
        <w:t>Конечными результатами исполнения муниципальной функции являются:</w:t>
      </w:r>
    </w:p>
    <w:p w:rsidR="0030296A" w:rsidRPr="0089776E" w:rsidRDefault="0030296A" w:rsidP="0030296A">
      <w:pPr>
        <w:ind w:firstLine="720"/>
        <w:jc w:val="both"/>
        <w:rPr>
          <w:rFonts w:ascii="Times New Roman" w:hAnsi="Times New Roman" w:cs="Times New Roman"/>
        </w:rPr>
      </w:pPr>
      <w:bookmarkStart w:id="37" w:name="sub_2311"/>
      <w:bookmarkEnd w:id="36"/>
      <w:r w:rsidRPr="0089776E">
        <w:rPr>
          <w:rFonts w:ascii="Times New Roman" w:hAnsi="Times New Roman" w:cs="Times New Roman"/>
        </w:rPr>
        <w:t xml:space="preserve">1) выявление признаков нарушений </w:t>
      </w:r>
      <w:r w:rsidRPr="0064086B">
        <w:rPr>
          <w:rFonts w:ascii="Times New Roman" w:hAnsi="Times New Roman" w:cs="Times New Roman"/>
        </w:rPr>
        <w:t>требований, установленных муниципальными правовыми актами</w:t>
      </w:r>
      <w:r>
        <w:rPr>
          <w:rFonts w:ascii="Times New Roman" w:hAnsi="Times New Roman" w:cs="Times New Roman"/>
        </w:rPr>
        <w:t xml:space="preserve"> города </w:t>
      </w:r>
      <w:proofErr w:type="spellStart"/>
      <w:r>
        <w:rPr>
          <w:rFonts w:ascii="Times New Roman" w:hAnsi="Times New Roman" w:cs="Times New Roman"/>
        </w:rPr>
        <w:t>Югорска</w:t>
      </w:r>
      <w:proofErr w:type="spellEnd"/>
      <w:r w:rsidRPr="0089776E">
        <w:rPr>
          <w:rFonts w:ascii="Times New Roman" w:hAnsi="Times New Roman" w:cs="Times New Roman"/>
        </w:rPr>
        <w:t>, установление отсутствия таких признаков;</w:t>
      </w:r>
    </w:p>
    <w:p w:rsidR="0030296A" w:rsidRPr="0089776E" w:rsidRDefault="0030296A" w:rsidP="0030296A">
      <w:pPr>
        <w:ind w:firstLine="720"/>
        <w:jc w:val="both"/>
        <w:rPr>
          <w:rFonts w:ascii="Times New Roman" w:hAnsi="Times New Roman" w:cs="Times New Roman"/>
        </w:rPr>
      </w:pPr>
      <w:bookmarkStart w:id="38" w:name="sub_2312"/>
      <w:bookmarkEnd w:id="37"/>
      <w:r w:rsidRPr="0089776E">
        <w:rPr>
          <w:rFonts w:ascii="Times New Roman" w:hAnsi="Times New Roman" w:cs="Times New Roman"/>
        </w:rPr>
        <w:t>2) направление актов проверки соблюдения</w:t>
      </w:r>
      <w:r>
        <w:rPr>
          <w:rFonts w:ascii="Times New Roman" w:hAnsi="Times New Roman" w:cs="Times New Roman"/>
        </w:rPr>
        <w:t xml:space="preserve"> </w:t>
      </w:r>
      <w:r w:rsidRPr="0064086B">
        <w:rPr>
          <w:rFonts w:ascii="Times New Roman" w:hAnsi="Times New Roman" w:cs="Times New Roman"/>
        </w:rPr>
        <w:t>требований, установленных муниципальными правовыми актами</w:t>
      </w:r>
      <w:r>
        <w:rPr>
          <w:rFonts w:ascii="Times New Roman" w:hAnsi="Times New Roman" w:cs="Times New Roman"/>
        </w:rPr>
        <w:t xml:space="preserve">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r w:rsidRPr="0089776E">
        <w:rPr>
          <w:rFonts w:ascii="Times New Roman" w:hAnsi="Times New Roman" w:cs="Times New Roman"/>
        </w:rPr>
        <w:t xml:space="preserve"> с соответствующими материалами в у</w:t>
      </w:r>
      <w:r w:rsidR="00D24637">
        <w:rPr>
          <w:rFonts w:ascii="Times New Roman" w:hAnsi="Times New Roman" w:cs="Times New Roman"/>
        </w:rPr>
        <w:t>полномоченный в сфере лесного</w:t>
      </w:r>
      <w:r w:rsidRPr="0089776E">
        <w:rPr>
          <w:rFonts w:ascii="Times New Roman" w:hAnsi="Times New Roman" w:cs="Times New Roman"/>
        </w:rPr>
        <w:t xml:space="preserve"> контроля государственный орган для рассмотрения и принятия мер административного воздействия.</w:t>
      </w:r>
    </w:p>
    <w:bookmarkEnd w:id="5"/>
    <w:bookmarkEnd w:id="33"/>
    <w:bookmarkEnd w:id="35"/>
    <w:bookmarkEnd w:id="38"/>
    <w:p w:rsidR="0030296A" w:rsidRDefault="0030296A" w:rsidP="0030296A">
      <w:pPr>
        <w:jc w:val="both"/>
        <w:rPr>
          <w:rFonts w:ascii="Times New Roman" w:hAnsi="Times New Roman" w:cs="Times New Roman"/>
        </w:rPr>
      </w:pPr>
    </w:p>
    <w:p w:rsidR="0030296A" w:rsidRDefault="0030296A" w:rsidP="0030296A">
      <w:pPr>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39" w:name="sub_1200"/>
      <w:r w:rsidRPr="00393522">
        <w:rPr>
          <w:rFonts w:ascii="Times New Roman" w:hAnsi="Times New Roman" w:cs="Times New Roman"/>
          <w:color w:val="auto"/>
        </w:rPr>
        <w:t xml:space="preserve">Требования к порядку </w:t>
      </w:r>
      <w:r>
        <w:rPr>
          <w:rFonts w:ascii="Times New Roman" w:hAnsi="Times New Roman" w:cs="Times New Roman"/>
          <w:color w:val="auto"/>
        </w:rPr>
        <w:t>исполнения муниципальной функции</w:t>
      </w:r>
    </w:p>
    <w:bookmarkEnd w:id="39"/>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40" w:name="sub_1210"/>
      <w:r>
        <w:rPr>
          <w:rFonts w:ascii="Times New Roman" w:hAnsi="Times New Roman" w:cs="Times New Roman"/>
          <w:color w:val="auto"/>
        </w:rPr>
        <w:t>8. П</w:t>
      </w:r>
      <w:r w:rsidRPr="00393522">
        <w:rPr>
          <w:rFonts w:ascii="Times New Roman" w:hAnsi="Times New Roman" w:cs="Times New Roman"/>
          <w:color w:val="auto"/>
        </w:rPr>
        <w:t>оряд</w:t>
      </w:r>
      <w:r>
        <w:rPr>
          <w:rFonts w:ascii="Times New Roman" w:hAnsi="Times New Roman" w:cs="Times New Roman"/>
          <w:color w:val="auto"/>
        </w:rPr>
        <w:t>ок</w:t>
      </w:r>
      <w:r w:rsidRPr="00393522">
        <w:rPr>
          <w:rFonts w:ascii="Times New Roman" w:hAnsi="Times New Roman" w:cs="Times New Roman"/>
          <w:color w:val="auto"/>
        </w:rPr>
        <w:t xml:space="preserve"> </w:t>
      </w:r>
      <w:r>
        <w:rPr>
          <w:rFonts w:ascii="Times New Roman" w:hAnsi="Times New Roman" w:cs="Times New Roman"/>
          <w:color w:val="auto"/>
        </w:rPr>
        <w:t>информирования</w:t>
      </w:r>
      <w:r w:rsidRPr="00393522">
        <w:rPr>
          <w:rFonts w:ascii="Times New Roman" w:hAnsi="Times New Roman" w:cs="Times New Roman"/>
          <w:color w:val="auto"/>
        </w:rPr>
        <w:t xml:space="preserve"> о</w:t>
      </w:r>
      <w:r>
        <w:rPr>
          <w:rFonts w:ascii="Times New Roman" w:hAnsi="Times New Roman" w:cs="Times New Roman"/>
          <w:color w:val="auto"/>
        </w:rPr>
        <w:t>б исполнения муниципальной функции</w:t>
      </w:r>
    </w:p>
    <w:bookmarkEnd w:id="40"/>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41" w:name="sub_1221"/>
      <w:r>
        <w:rPr>
          <w:rFonts w:ascii="Times New Roman" w:hAnsi="Times New Roman" w:cs="Times New Roman"/>
        </w:rPr>
        <w:t>8</w:t>
      </w:r>
      <w:r w:rsidRPr="00393522">
        <w:rPr>
          <w:rFonts w:ascii="Times New Roman" w:hAnsi="Times New Roman" w:cs="Times New Roman"/>
        </w:rPr>
        <w:t>.1. Информация о порядке</w:t>
      </w:r>
      <w:r>
        <w:rPr>
          <w:rFonts w:ascii="Times New Roman" w:hAnsi="Times New Roman" w:cs="Times New Roman"/>
        </w:rPr>
        <w:t xml:space="preserve"> проведения проверок </w:t>
      </w:r>
      <w:r w:rsidRPr="00393522">
        <w:rPr>
          <w:rFonts w:ascii="Times New Roman" w:hAnsi="Times New Roman" w:cs="Times New Roman"/>
        </w:rPr>
        <w:t>предоставляется непосредственно уполномоченным органом:</w:t>
      </w:r>
    </w:p>
    <w:bookmarkEnd w:id="41"/>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посредством размещения </w:t>
      </w:r>
      <w:r>
        <w:rPr>
          <w:rFonts w:ascii="Times New Roman" w:hAnsi="Times New Roman" w:cs="Times New Roman"/>
        </w:rPr>
        <w:t>на</w:t>
      </w:r>
      <w:r w:rsidRPr="00653050">
        <w:rPr>
          <w:rFonts w:ascii="Times New Roman" w:hAnsi="Times New Roman" w:cs="Times New Roman"/>
        </w:rPr>
        <w:t xml:space="preserve"> портале органов местного самоуправления </w:t>
      </w:r>
      <w:hyperlink r:id="rId14" w:history="1">
        <w:r w:rsidRPr="00653050">
          <w:rPr>
            <w:rStyle w:val="afffc"/>
            <w:rFonts w:ascii="Times New Roman" w:hAnsi="Times New Roman"/>
            <w:lang w:val="en-US"/>
          </w:rPr>
          <w:t>www</w:t>
        </w:r>
        <w:r w:rsidRPr="00653050">
          <w:rPr>
            <w:rStyle w:val="afffc"/>
            <w:rFonts w:ascii="Times New Roman" w:hAnsi="Times New Roman"/>
          </w:rPr>
          <w:t>.</w:t>
        </w:r>
        <w:r w:rsidRPr="00653050">
          <w:rPr>
            <w:rStyle w:val="afffc"/>
            <w:rFonts w:ascii="Times New Roman" w:hAnsi="Times New Roman"/>
            <w:lang w:val="en-US"/>
          </w:rPr>
          <w:t>ugorsk</w:t>
        </w:r>
        <w:r w:rsidRPr="00653050">
          <w:rPr>
            <w:rStyle w:val="afffc"/>
            <w:rFonts w:ascii="Times New Roman" w:hAnsi="Times New Roman"/>
          </w:rPr>
          <w:t>.</w:t>
        </w:r>
        <w:r w:rsidRPr="00653050">
          <w:rPr>
            <w:rStyle w:val="afffc"/>
            <w:rFonts w:ascii="Times New Roman" w:hAnsi="Times New Roman"/>
            <w:lang w:val="en-US"/>
          </w:rPr>
          <w:t>ru</w:t>
        </w:r>
      </w:hyperlink>
      <w:r w:rsidRPr="00653050">
        <w:rPr>
          <w:rFonts w:ascii="Times New Roman" w:hAnsi="Times New Roman" w:cs="Times New Roman"/>
        </w:rPr>
        <w:t xml:space="preserve">, на официальном сайте администрации города </w:t>
      </w:r>
      <w:proofErr w:type="spellStart"/>
      <w:r w:rsidRPr="00653050">
        <w:rPr>
          <w:rFonts w:ascii="Times New Roman" w:hAnsi="Times New Roman" w:cs="Times New Roman"/>
        </w:rPr>
        <w:t>Югорска</w:t>
      </w:r>
      <w:proofErr w:type="spellEnd"/>
      <w:r w:rsidRPr="00653050">
        <w:rPr>
          <w:rFonts w:ascii="Times New Roman" w:hAnsi="Times New Roman" w:cs="Times New Roman"/>
        </w:rPr>
        <w:t xml:space="preserve"> </w:t>
      </w:r>
      <w:hyperlink r:id="rId15" w:history="1">
        <w:r w:rsidRPr="00653050">
          <w:rPr>
            <w:rStyle w:val="afffc"/>
            <w:rFonts w:ascii="Times New Roman" w:hAnsi="Times New Roman"/>
            <w:color w:val="auto"/>
            <w:lang w:val="en-US"/>
          </w:rPr>
          <w:t>www</w:t>
        </w:r>
        <w:r w:rsidRPr="00653050">
          <w:rPr>
            <w:rStyle w:val="afffc"/>
            <w:rFonts w:ascii="Times New Roman" w:hAnsi="Times New Roman"/>
            <w:color w:val="auto"/>
          </w:rPr>
          <w:t>.</w:t>
        </w:r>
        <w:r w:rsidRPr="00653050">
          <w:rPr>
            <w:rStyle w:val="afffc"/>
            <w:rFonts w:ascii="Times New Roman" w:hAnsi="Times New Roman"/>
            <w:color w:val="auto"/>
            <w:lang w:val="en-US"/>
          </w:rPr>
          <w:t>adm</w:t>
        </w:r>
        <w:r w:rsidRPr="00653050">
          <w:rPr>
            <w:rStyle w:val="afffc"/>
            <w:rFonts w:ascii="Times New Roman" w:hAnsi="Times New Roman"/>
            <w:color w:val="auto"/>
          </w:rPr>
          <w:t>.</w:t>
        </w:r>
        <w:r w:rsidRPr="00653050">
          <w:rPr>
            <w:rStyle w:val="afffc"/>
            <w:rFonts w:ascii="Times New Roman" w:hAnsi="Times New Roman"/>
            <w:color w:val="auto"/>
            <w:lang w:val="en-US"/>
          </w:rPr>
          <w:t>ugorsk</w:t>
        </w:r>
        <w:r w:rsidRPr="00653050">
          <w:rPr>
            <w:rStyle w:val="afffc"/>
            <w:rFonts w:ascii="Times New Roman" w:hAnsi="Times New Roman"/>
            <w:color w:val="auto"/>
          </w:rPr>
          <w:t>.</w:t>
        </w:r>
        <w:r w:rsidRPr="00653050">
          <w:rPr>
            <w:rStyle w:val="afffc"/>
            <w:rFonts w:ascii="Times New Roman" w:hAnsi="Times New Roman"/>
            <w:color w:val="auto"/>
            <w:lang w:val="en-US"/>
          </w:rPr>
          <w:t>ru</w:t>
        </w:r>
      </w:hyperlink>
      <w:r>
        <w:rPr>
          <w:rFonts w:ascii="Times New Roman" w:hAnsi="Times New Roman" w:cs="Times New Roman"/>
        </w:rPr>
        <w:t xml:space="preserve"> </w:t>
      </w:r>
      <w:r w:rsidRPr="00393522">
        <w:rPr>
          <w:rFonts w:ascii="Times New Roman" w:hAnsi="Times New Roman" w:cs="Times New Roman"/>
        </w:rPr>
        <w:t xml:space="preserve">и на информационных стендах в </w:t>
      </w:r>
      <w:r>
        <w:rPr>
          <w:rFonts w:ascii="Times New Roman" w:hAnsi="Times New Roman" w:cs="Times New Roman"/>
        </w:rPr>
        <w:t xml:space="preserve">администрации города </w:t>
      </w:r>
      <w:proofErr w:type="spellStart"/>
      <w:r>
        <w:rPr>
          <w:rFonts w:ascii="Times New Roman" w:hAnsi="Times New Roman" w:cs="Times New Roman"/>
        </w:rPr>
        <w:t>Югорска</w:t>
      </w:r>
      <w:proofErr w:type="spellEnd"/>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в средствах массовой информации и информационных материалах (брошюрах, буклетах и т.д.);</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lastRenderedPageBreak/>
        <w:t>- путем устного консультирования на приёме граждан (индивидуальных</w:t>
      </w:r>
      <w:r>
        <w:rPr>
          <w:rFonts w:ascii="Times New Roman" w:hAnsi="Times New Roman" w:cs="Times New Roman"/>
        </w:rPr>
        <w:t xml:space="preserve"> предпринимателей), </w:t>
      </w:r>
      <w:r w:rsidRPr="00393522">
        <w:rPr>
          <w:rFonts w:ascii="Times New Roman" w:hAnsi="Times New Roman" w:cs="Times New Roman"/>
        </w:rPr>
        <w:t>представителей организаций (юридических лиц), общественных объединений;</w:t>
      </w:r>
    </w:p>
    <w:p w:rsidR="0030296A" w:rsidRPr="00393522" w:rsidRDefault="0030296A" w:rsidP="0030296A">
      <w:pPr>
        <w:ind w:firstLine="720"/>
        <w:jc w:val="both"/>
        <w:rPr>
          <w:rFonts w:ascii="Times New Roman" w:hAnsi="Times New Roman" w:cs="Times New Roman"/>
        </w:rPr>
      </w:pPr>
      <w:r>
        <w:rPr>
          <w:rFonts w:ascii="Times New Roman" w:hAnsi="Times New Roman" w:cs="Times New Roman"/>
        </w:rPr>
        <w:t xml:space="preserve">- по телефонам </w:t>
      </w:r>
      <w:r w:rsidRPr="001626EF">
        <w:rPr>
          <w:rFonts w:ascii="Times New Roman" w:hAnsi="Times New Roman" w:cs="Times New Roman"/>
        </w:rPr>
        <w:t>8(34675) 5-00-10, 8(34675) 5-00-78,</w:t>
      </w:r>
      <w:r>
        <w:rPr>
          <w:rFonts w:ascii="Times New Roman" w:hAnsi="Times New Roman" w:cs="Times New Roman"/>
        </w:rPr>
        <w:t xml:space="preserve"> 8(34675) 5-00-19</w:t>
      </w:r>
      <w:r w:rsidRPr="001626EF">
        <w:rPr>
          <w:rFonts w:ascii="Times New Roman" w:hAnsi="Times New Roman" w:cs="Times New Roman"/>
        </w:rPr>
        <w:t>,</w:t>
      </w:r>
      <w:r w:rsidRPr="00393522">
        <w:rPr>
          <w:rFonts w:ascii="Times New Roman" w:hAnsi="Times New Roman" w:cs="Times New Roman"/>
        </w:rPr>
        <w:t xml:space="preserve"> </w:t>
      </w:r>
      <w:r>
        <w:rPr>
          <w:rFonts w:ascii="Times New Roman" w:hAnsi="Times New Roman" w:cs="Times New Roman"/>
        </w:rPr>
        <w:t>8(34675) 5-00-11</w:t>
      </w:r>
      <w:r w:rsidRPr="003623C6">
        <w:t xml:space="preserve"> </w:t>
      </w:r>
      <w:r w:rsidRPr="00393522">
        <w:rPr>
          <w:rFonts w:ascii="Times New Roman" w:hAnsi="Times New Roman" w:cs="Times New Roman"/>
        </w:rPr>
        <w:t>электронной почте, письменным сообщением на устное или письменное обращение.</w:t>
      </w:r>
    </w:p>
    <w:p w:rsidR="0030296A" w:rsidRPr="00393522" w:rsidRDefault="0030296A" w:rsidP="0030296A">
      <w:pPr>
        <w:ind w:firstLine="720"/>
        <w:jc w:val="both"/>
        <w:rPr>
          <w:rFonts w:ascii="Times New Roman" w:hAnsi="Times New Roman" w:cs="Times New Roman"/>
        </w:rPr>
      </w:pPr>
      <w:bookmarkStart w:id="42" w:name="sub_1222"/>
      <w:r>
        <w:rPr>
          <w:rFonts w:ascii="Times New Roman" w:hAnsi="Times New Roman" w:cs="Times New Roman"/>
        </w:rPr>
        <w:t>8.2. По телефонам</w:t>
      </w:r>
      <w:r w:rsidRPr="00393522">
        <w:rPr>
          <w:rFonts w:ascii="Times New Roman" w:hAnsi="Times New Roman" w:cs="Times New Roman"/>
        </w:rPr>
        <w:t xml:space="preserve"> </w:t>
      </w:r>
      <w:r w:rsidRPr="001626EF">
        <w:rPr>
          <w:rFonts w:ascii="Times New Roman" w:hAnsi="Times New Roman" w:cs="Times New Roman"/>
        </w:rPr>
        <w:t>8(34675) 5-00-10, 8(34675) 5-00-78,</w:t>
      </w:r>
      <w:r>
        <w:rPr>
          <w:rFonts w:ascii="Times New Roman" w:hAnsi="Times New Roman" w:cs="Times New Roman"/>
        </w:rPr>
        <w:t xml:space="preserve"> 8(34675) 5-00-19, 8(34675) 5-00-11</w:t>
      </w:r>
      <w:r w:rsidRPr="003623C6">
        <w:t xml:space="preserve">  </w:t>
      </w:r>
      <w:r w:rsidRPr="00393522">
        <w:rPr>
          <w:rFonts w:ascii="Times New Roman" w:hAnsi="Times New Roman" w:cs="Times New Roman"/>
        </w:rPr>
        <w:t>предоставляется следующая информация:</w:t>
      </w:r>
    </w:p>
    <w:bookmarkEnd w:id="42"/>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график (режим) работы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должностных лиц, уполномоченных предоставлять информацию по телефону, и приема граждан;</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входящие номера, под которыми зарегистрированы в системе делопроизводства материалы проверки и иные документы;</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решения по конкретному заявлению и </w:t>
      </w:r>
      <w:proofErr w:type="spellStart"/>
      <w:r w:rsidRPr="00393522">
        <w:rPr>
          <w:rFonts w:ascii="Times New Roman" w:hAnsi="Times New Roman" w:cs="Times New Roman"/>
        </w:rPr>
        <w:t>прилагающимся</w:t>
      </w:r>
      <w:proofErr w:type="spellEnd"/>
      <w:r w:rsidRPr="00393522">
        <w:rPr>
          <w:rFonts w:ascii="Times New Roman" w:hAnsi="Times New Roman" w:cs="Times New Roman"/>
        </w:rPr>
        <w:t xml:space="preserve"> материалам.</w:t>
      </w:r>
    </w:p>
    <w:p w:rsidR="0030296A" w:rsidRPr="00393522" w:rsidRDefault="0030296A" w:rsidP="0030296A">
      <w:pPr>
        <w:ind w:firstLine="720"/>
        <w:jc w:val="both"/>
        <w:rPr>
          <w:rFonts w:ascii="Times New Roman" w:hAnsi="Times New Roman" w:cs="Times New Roman"/>
        </w:rPr>
      </w:pPr>
      <w:bookmarkStart w:id="43" w:name="sub_1223"/>
      <w:r>
        <w:rPr>
          <w:rFonts w:ascii="Times New Roman" w:hAnsi="Times New Roman" w:cs="Times New Roman"/>
        </w:rPr>
        <w:t>8</w:t>
      </w:r>
      <w:r w:rsidRPr="00393522">
        <w:rPr>
          <w:rFonts w:ascii="Times New Roman" w:hAnsi="Times New Roman" w:cs="Times New Roman"/>
        </w:rPr>
        <w:t>.3</w:t>
      </w:r>
      <w:r>
        <w:rPr>
          <w:rFonts w:ascii="Times New Roman" w:hAnsi="Times New Roman" w:cs="Times New Roman"/>
        </w:rPr>
        <w:t>. Посредством размещения на</w:t>
      </w:r>
      <w:r w:rsidRPr="00653050">
        <w:rPr>
          <w:rFonts w:ascii="Times New Roman" w:hAnsi="Times New Roman" w:cs="Times New Roman"/>
        </w:rPr>
        <w:t xml:space="preserve"> портале органов местного самоуправления </w:t>
      </w:r>
      <w:hyperlink r:id="rId16" w:history="1">
        <w:r w:rsidRPr="00653050">
          <w:rPr>
            <w:rStyle w:val="afffc"/>
            <w:rFonts w:ascii="Times New Roman" w:hAnsi="Times New Roman"/>
            <w:lang w:val="en-US"/>
          </w:rPr>
          <w:t>www</w:t>
        </w:r>
        <w:r w:rsidRPr="00653050">
          <w:rPr>
            <w:rStyle w:val="afffc"/>
            <w:rFonts w:ascii="Times New Roman" w:hAnsi="Times New Roman"/>
          </w:rPr>
          <w:t>.</w:t>
        </w:r>
        <w:r w:rsidRPr="00653050">
          <w:rPr>
            <w:rStyle w:val="afffc"/>
            <w:rFonts w:ascii="Times New Roman" w:hAnsi="Times New Roman"/>
            <w:lang w:val="en-US"/>
          </w:rPr>
          <w:t>ugorsk</w:t>
        </w:r>
        <w:r w:rsidRPr="00653050">
          <w:rPr>
            <w:rStyle w:val="afffc"/>
            <w:rFonts w:ascii="Times New Roman" w:hAnsi="Times New Roman"/>
          </w:rPr>
          <w:t>.</w:t>
        </w:r>
        <w:r w:rsidRPr="00653050">
          <w:rPr>
            <w:rStyle w:val="afffc"/>
            <w:rFonts w:ascii="Times New Roman" w:hAnsi="Times New Roman"/>
            <w:lang w:val="en-US"/>
          </w:rPr>
          <w:t>ru</w:t>
        </w:r>
      </w:hyperlink>
      <w:r w:rsidRPr="00653050">
        <w:rPr>
          <w:rFonts w:ascii="Times New Roman" w:hAnsi="Times New Roman" w:cs="Times New Roman"/>
        </w:rPr>
        <w:t xml:space="preserve">, на официальном сайте администрации города </w:t>
      </w:r>
      <w:proofErr w:type="spellStart"/>
      <w:r w:rsidRPr="00653050">
        <w:rPr>
          <w:rFonts w:ascii="Times New Roman" w:hAnsi="Times New Roman" w:cs="Times New Roman"/>
        </w:rPr>
        <w:t>Югорска</w:t>
      </w:r>
      <w:proofErr w:type="spellEnd"/>
      <w:r w:rsidRPr="00653050">
        <w:rPr>
          <w:rFonts w:ascii="Times New Roman" w:hAnsi="Times New Roman" w:cs="Times New Roman"/>
        </w:rPr>
        <w:t xml:space="preserve"> </w:t>
      </w:r>
      <w:hyperlink r:id="rId17" w:history="1">
        <w:r w:rsidRPr="00653050">
          <w:rPr>
            <w:rStyle w:val="afffc"/>
            <w:rFonts w:ascii="Times New Roman" w:hAnsi="Times New Roman"/>
            <w:color w:val="auto"/>
            <w:lang w:val="en-US"/>
          </w:rPr>
          <w:t>www</w:t>
        </w:r>
        <w:r w:rsidRPr="00653050">
          <w:rPr>
            <w:rStyle w:val="afffc"/>
            <w:rFonts w:ascii="Times New Roman" w:hAnsi="Times New Roman"/>
            <w:color w:val="auto"/>
          </w:rPr>
          <w:t>.</w:t>
        </w:r>
        <w:r w:rsidRPr="00653050">
          <w:rPr>
            <w:rStyle w:val="afffc"/>
            <w:rFonts w:ascii="Times New Roman" w:hAnsi="Times New Roman"/>
            <w:color w:val="auto"/>
            <w:lang w:val="en-US"/>
          </w:rPr>
          <w:t>adm</w:t>
        </w:r>
        <w:r w:rsidRPr="00653050">
          <w:rPr>
            <w:rStyle w:val="afffc"/>
            <w:rFonts w:ascii="Times New Roman" w:hAnsi="Times New Roman"/>
            <w:color w:val="auto"/>
          </w:rPr>
          <w:t>.</w:t>
        </w:r>
        <w:r w:rsidRPr="00653050">
          <w:rPr>
            <w:rStyle w:val="afffc"/>
            <w:rFonts w:ascii="Times New Roman" w:hAnsi="Times New Roman"/>
            <w:color w:val="auto"/>
            <w:lang w:val="en-US"/>
          </w:rPr>
          <w:t>ugorsk</w:t>
        </w:r>
        <w:r w:rsidRPr="00653050">
          <w:rPr>
            <w:rStyle w:val="afffc"/>
            <w:rFonts w:ascii="Times New Roman" w:hAnsi="Times New Roman"/>
            <w:color w:val="auto"/>
          </w:rPr>
          <w:t>.</w:t>
        </w:r>
        <w:r w:rsidRPr="00653050">
          <w:rPr>
            <w:rStyle w:val="afffc"/>
            <w:rFonts w:ascii="Times New Roman" w:hAnsi="Times New Roman"/>
            <w:color w:val="auto"/>
            <w:lang w:val="en-US"/>
          </w:rPr>
          <w:t>ru</w:t>
        </w:r>
      </w:hyperlink>
      <w:r>
        <w:rPr>
          <w:rFonts w:ascii="Times New Roman" w:hAnsi="Times New Roman" w:cs="Times New Roman"/>
        </w:rPr>
        <w:t xml:space="preserve"> </w:t>
      </w:r>
      <w:r w:rsidRPr="00393522">
        <w:rPr>
          <w:rFonts w:ascii="Times New Roman" w:hAnsi="Times New Roman" w:cs="Times New Roman"/>
        </w:rPr>
        <w:t>предоставляется следующая информация:</w:t>
      </w:r>
    </w:p>
    <w:bookmarkEnd w:id="43"/>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о месте нахождения, контактных телефонах, адресах электронной почты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о нормативных правовых актах по вопросам проведения проверок (наименование, номер, дата принятия нормативного правового акта);</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положения </w:t>
      </w:r>
      <w:hyperlink w:anchor="sub_1000" w:history="1">
        <w:r>
          <w:rPr>
            <w:rStyle w:val="a4"/>
            <w:rFonts w:ascii="Times New Roman" w:hAnsi="Times New Roman"/>
            <w:color w:val="auto"/>
          </w:rPr>
          <w:t>а</w:t>
        </w:r>
        <w:r w:rsidRPr="00393522">
          <w:rPr>
            <w:rStyle w:val="a4"/>
            <w:rFonts w:ascii="Times New Roman" w:hAnsi="Times New Roman"/>
            <w:color w:val="auto"/>
          </w:rPr>
          <w:t>дминистративного регламента</w:t>
        </w:r>
      </w:hyperlink>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график (режим) работы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порядка и времени приема граждан, индивидуальных предпринимателей, в том числе представителей организаций (юридических лиц), общественных объединений и го</w:t>
      </w:r>
      <w:r>
        <w:rPr>
          <w:rFonts w:ascii="Times New Roman" w:hAnsi="Times New Roman" w:cs="Times New Roman"/>
        </w:rPr>
        <w:t>сударственных органов;</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ежегодный сводный план проведения плановых проверок юридических лиц и индивидуальных предпринимателей, формируемый </w:t>
      </w:r>
      <w:r>
        <w:rPr>
          <w:rFonts w:ascii="Times New Roman" w:hAnsi="Times New Roman" w:cs="Times New Roman"/>
        </w:rPr>
        <w:t>уполномоченным</w:t>
      </w:r>
      <w:r w:rsidRPr="00393522">
        <w:rPr>
          <w:rFonts w:ascii="Times New Roman" w:hAnsi="Times New Roman" w:cs="Times New Roman"/>
        </w:rPr>
        <w:t xml:space="preserve"> орган</w:t>
      </w:r>
      <w:r>
        <w:rPr>
          <w:rFonts w:ascii="Times New Roman" w:hAnsi="Times New Roman" w:cs="Times New Roman"/>
        </w:rPr>
        <w:t>ом</w:t>
      </w:r>
      <w:r w:rsidRPr="00393522">
        <w:rPr>
          <w:rFonts w:ascii="Times New Roman" w:hAnsi="Times New Roman" w:cs="Times New Roman"/>
        </w:rPr>
        <w:t xml:space="preserve"> на текущий год;</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информация о результатах проверок соб</w:t>
      </w:r>
      <w:r w:rsidR="003E1853">
        <w:rPr>
          <w:rFonts w:ascii="Times New Roman" w:hAnsi="Times New Roman" w:cs="Times New Roman"/>
        </w:rPr>
        <w:t>людения лесного</w:t>
      </w:r>
      <w:r w:rsidRPr="00393522">
        <w:rPr>
          <w:rFonts w:ascii="Times New Roman" w:hAnsi="Times New Roman" w:cs="Times New Roman"/>
        </w:rPr>
        <w:t xml:space="preserve"> законодательства, проведенных </w:t>
      </w:r>
      <w:r>
        <w:rPr>
          <w:rFonts w:ascii="Times New Roman" w:hAnsi="Times New Roman" w:cs="Times New Roman"/>
        </w:rPr>
        <w:t xml:space="preserve"> уполномоченным</w:t>
      </w:r>
      <w:r w:rsidRPr="00393522">
        <w:rPr>
          <w:rFonts w:ascii="Times New Roman" w:hAnsi="Times New Roman" w:cs="Times New Roman"/>
        </w:rPr>
        <w:t xml:space="preserve"> орган</w:t>
      </w:r>
      <w:r>
        <w:rPr>
          <w:rFonts w:ascii="Times New Roman" w:hAnsi="Times New Roman" w:cs="Times New Roman"/>
        </w:rPr>
        <w:t>ом</w:t>
      </w:r>
      <w:r w:rsidRPr="00393522">
        <w:rPr>
          <w:rFonts w:ascii="Times New Roman" w:hAnsi="Times New Roman" w:cs="Times New Roman"/>
        </w:rPr>
        <w:t xml:space="preserve"> </w:t>
      </w:r>
      <w:r>
        <w:rPr>
          <w:rFonts w:ascii="Times New Roman" w:hAnsi="Times New Roman" w:cs="Times New Roman"/>
        </w:rPr>
        <w:t xml:space="preserve"> в пределах его полномочий.</w:t>
      </w:r>
    </w:p>
    <w:p w:rsidR="0030296A" w:rsidRPr="00393522" w:rsidRDefault="0030296A" w:rsidP="0030296A">
      <w:pPr>
        <w:ind w:firstLine="720"/>
        <w:jc w:val="both"/>
        <w:rPr>
          <w:rFonts w:ascii="Times New Roman" w:hAnsi="Times New Roman" w:cs="Times New Roman"/>
        </w:rPr>
      </w:pPr>
      <w:bookmarkStart w:id="44" w:name="sub_1224"/>
      <w:r>
        <w:rPr>
          <w:rFonts w:ascii="Times New Roman" w:hAnsi="Times New Roman" w:cs="Times New Roman"/>
        </w:rPr>
        <w:t>8</w:t>
      </w:r>
      <w:r w:rsidRPr="00393522">
        <w:rPr>
          <w:rFonts w:ascii="Times New Roman" w:hAnsi="Times New Roman" w:cs="Times New Roman"/>
        </w:rPr>
        <w:t xml:space="preserve">.4. Посредством размещения на информационных стендах в </w:t>
      </w:r>
      <w:r>
        <w:rPr>
          <w:rFonts w:ascii="Times New Roman" w:hAnsi="Times New Roman" w:cs="Times New Roman"/>
        </w:rPr>
        <w:t>уполномоченном</w:t>
      </w:r>
      <w:r w:rsidRPr="00393522">
        <w:rPr>
          <w:rFonts w:ascii="Times New Roman" w:hAnsi="Times New Roman" w:cs="Times New Roman"/>
        </w:rPr>
        <w:t xml:space="preserve"> орган</w:t>
      </w:r>
      <w:r>
        <w:rPr>
          <w:rFonts w:ascii="Times New Roman" w:hAnsi="Times New Roman" w:cs="Times New Roman"/>
        </w:rPr>
        <w:t>е</w:t>
      </w:r>
      <w:r w:rsidRPr="00393522">
        <w:rPr>
          <w:rFonts w:ascii="Times New Roman" w:hAnsi="Times New Roman" w:cs="Times New Roman"/>
        </w:rPr>
        <w:t xml:space="preserve">  предоставляется следующая информация:</w:t>
      </w:r>
    </w:p>
    <w:bookmarkEnd w:id="44"/>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график (режим) работы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и приема граждан;</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номера кабинетов, где проводятся прием и информирование юридических лиц и индивидуальных предпринимателей по вопроса</w:t>
      </w:r>
      <w:r>
        <w:rPr>
          <w:rFonts w:ascii="Times New Roman" w:hAnsi="Times New Roman" w:cs="Times New Roman"/>
        </w:rPr>
        <w:t>м осуществления муниципального</w:t>
      </w:r>
      <w:r w:rsidR="003E1853">
        <w:rPr>
          <w:rFonts w:ascii="Times New Roman" w:hAnsi="Times New Roman" w:cs="Times New Roman"/>
        </w:rPr>
        <w:t xml:space="preserve"> лесного</w:t>
      </w:r>
      <w:r w:rsidRPr="00393522">
        <w:rPr>
          <w:rFonts w:ascii="Times New Roman" w:hAnsi="Times New Roman" w:cs="Times New Roman"/>
        </w:rPr>
        <w:t xml:space="preserve"> контроля, а также фамилии, имена, отчества (при наличии) и должности </w:t>
      </w:r>
      <w:r>
        <w:rPr>
          <w:rFonts w:ascii="Times New Roman" w:hAnsi="Times New Roman" w:cs="Times New Roman"/>
        </w:rPr>
        <w:t xml:space="preserve">муниципальных </w:t>
      </w:r>
      <w:r w:rsidRPr="00393522">
        <w:rPr>
          <w:rFonts w:ascii="Times New Roman" w:hAnsi="Times New Roman" w:cs="Times New Roman"/>
        </w:rPr>
        <w:t xml:space="preserve"> служащих, осуществляющих указанный прием и информирование;</w:t>
      </w:r>
    </w:p>
    <w:p w:rsidR="0030296A"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 адреса (почтовый и фактический) и телефоны органов </w:t>
      </w:r>
      <w:r>
        <w:rPr>
          <w:rFonts w:ascii="Times New Roman" w:hAnsi="Times New Roman" w:cs="Times New Roman"/>
        </w:rPr>
        <w:t>местного самоуправления</w:t>
      </w:r>
      <w:r w:rsidRPr="00393522">
        <w:rPr>
          <w:rFonts w:ascii="Times New Roman" w:hAnsi="Times New Roman" w:cs="Times New Roman"/>
        </w:rPr>
        <w:t xml:space="preserve">, уполномоченных осуществлять контроль за должностными лицами, осуществляющими </w:t>
      </w:r>
      <w:r>
        <w:rPr>
          <w:rFonts w:ascii="Times New Roman" w:hAnsi="Times New Roman" w:cs="Times New Roman"/>
        </w:rPr>
        <w:t>муниципальн</w:t>
      </w:r>
      <w:r w:rsidR="003E1853">
        <w:rPr>
          <w:rFonts w:ascii="Times New Roman" w:hAnsi="Times New Roman" w:cs="Times New Roman"/>
        </w:rPr>
        <w:t>ый лесной</w:t>
      </w:r>
      <w:r>
        <w:rPr>
          <w:rFonts w:ascii="Times New Roman" w:hAnsi="Times New Roman" w:cs="Times New Roman"/>
        </w:rPr>
        <w:t xml:space="preserve"> </w:t>
      </w:r>
      <w:r w:rsidRPr="00393522">
        <w:rPr>
          <w:rFonts w:ascii="Times New Roman" w:hAnsi="Times New Roman" w:cs="Times New Roman"/>
        </w:rPr>
        <w:t xml:space="preserve"> контроль.</w:t>
      </w:r>
    </w:p>
    <w:p w:rsidR="0030296A" w:rsidRPr="00393522" w:rsidRDefault="0030296A" w:rsidP="0030296A">
      <w:pPr>
        <w:ind w:firstLine="720"/>
        <w:jc w:val="both"/>
        <w:rPr>
          <w:rFonts w:ascii="Times New Roman" w:hAnsi="Times New Roman" w:cs="Times New Roman"/>
        </w:rPr>
      </w:pPr>
      <w:bookmarkStart w:id="45" w:name="sub_1017"/>
      <w:r>
        <w:rPr>
          <w:rFonts w:ascii="Times New Roman" w:hAnsi="Times New Roman" w:cs="Times New Roman"/>
        </w:rPr>
        <w:t>8.5</w:t>
      </w:r>
      <w:r w:rsidRPr="0089776E">
        <w:rPr>
          <w:rFonts w:ascii="Times New Roman" w:hAnsi="Times New Roman" w:cs="Times New Roman"/>
        </w:rPr>
        <w:t>. Предоставление заинтересованным лицам информации, разъяснений по вопросам проведения муниц</w:t>
      </w:r>
      <w:r w:rsidR="003E1853">
        <w:rPr>
          <w:rFonts w:ascii="Times New Roman" w:hAnsi="Times New Roman" w:cs="Times New Roman"/>
        </w:rPr>
        <w:t>ипального лесного</w:t>
      </w:r>
      <w:r w:rsidRPr="0089776E">
        <w:rPr>
          <w:rFonts w:ascii="Times New Roman" w:hAnsi="Times New Roman" w:cs="Times New Roman"/>
        </w:rPr>
        <w:t xml:space="preserve"> контроля, осуществляется</w:t>
      </w:r>
      <w:bookmarkEnd w:id="45"/>
      <w:r w:rsidRPr="0089776E">
        <w:rPr>
          <w:rFonts w:ascii="Times New Roman" w:hAnsi="Times New Roman" w:cs="Times New Roman"/>
        </w:rPr>
        <w:t xml:space="preserve"> на официальном сайте администрации города </w:t>
      </w:r>
      <w:proofErr w:type="spellStart"/>
      <w:r w:rsidRPr="0089776E">
        <w:rPr>
          <w:rFonts w:ascii="Times New Roman" w:hAnsi="Times New Roman" w:cs="Times New Roman"/>
        </w:rPr>
        <w:t>Югорска</w:t>
      </w:r>
      <w:proofErr w:type="spellEnd"/>
      <w:r w:rsidRPr="0089776E">
        <w:rPr>
          <w:rFonts w:ascii="Times New Roman" w:hAnsi="Times New Roman" w:cs="Times New Roman"/>
        </w:rPr>
        <w:t xml:space="preserve"> в информационно-телекоммуникационной сети «Интернет» (</w:t>
      </w:r>
      <w:hyperlink r:id="rId18" w:history="1">
        <w:r w:rsidRPr="0089776E">
          <w:rPr>
            <w:rStyle w:val="afffc"/>
            <w:rFonts w:ascii="Times New Roman" w:hAnsi="Times New Roman"/>
            <w:color w:val="auto"/>
          </w:rPr>
          <w:t>http://</w:t>
        </w:r>
        <w:proofErr w:type="spellStart"/>
        <w:r w:rsidRPr="0089776E">
          <w:rPr>
            <w:rStyle w:val="afffc"/>
            <w:rFonts w:ascii="Times New Roman" w:hAnsi="Times New Roman"/>
            <w:color w:val="auto"/>
            <w:lang w:val="en-US"/>
          </w:rPr>
          <w:t>adm</w:t>
        </w:r>
        <w:proofErr w:type="spellEnd"/>
        <w:r w:rsidRPr="0089776E">
          <w:rPr>
            <w:rStyle w:val="afffc"/>
            <w:rFonts w:ascii="Times New Roman" w:hAnsi="Times New Roman"/>
            <w:color w:val="auto"/>
          </w:rPr>
          <w:t>.</w:t>
        </w:r>
        <w:proofErr w:type="spellStart"/>
        <w:r w:rsidRPr="0089776E">
          <w:rPr>
            <w:rStyle w:val="afffc"/>
            <w:rFonts w:ascii="Times New Roman" w:hAnsi="Times New Roman"/>
            <w:color w:val="auto"/>
            <w:lang w:val="en-US"/>
          </w:rPr>
          <w:t>ugorsk</w:t>
        </w:r>
        <w:proofErr w:type="spellEnd"/>
        <w:r w:rsidRPr="0089776E">
          <w:rPr>
            <w:rStyle w:val="afffc"/>
            <w:rFonts w:ascii="Times New Roman" w:hAnsi="Times New Roman"/>
            <w:color w:val="auto"/>
          </w:rPr>
          <w:t>/</w:t>
        </w:r>
        <w:proofErr w:type="spellStart"/>
        <w:r w:rsidRPr="0089776E">
          <w:rPr>
            <w:rStyle w:val="afffc"/>
            <w:rFonts w:ascii="Times New Roman" w:hAnsi="Times New Roman"/>
            <w:color w:val="auto"/>
          </w:rPr>
          <w:t>ru</w:t>
        </w:r>
        <w:proofErr w:type="spellEnd"/>
        <w:r w:rsidRPr="0089776E">
          <w:rPr>
            <w:rStyle w:val="afffc"/>
            <w:rFonts w:ascii="Times New Roman" w:hAnsi="Times New Roman"/>
            <w:color w:val="auto"/>
          </w:rPr>
          <w:t>/</w:t>
        </w:r>
      </w:hyperlink>
      <w:r>
        <w:rPr>
          <w:rFonts w:ascii="Times New Roman" w:hAnsi="Times New Roman" w:cs="Times New Roman"/>
        </w:rPr>
        <w:t>).</w:t>
      </w:r>
    </w:p>
    <w:p w:rsidR="0030296A" w:rsidRDefault="0030296A" w:rsidP="0030296A">
      <w:pPr>
        <w:ind w:firstLine="720"/>
        <w:jc w:val="both"/>
        <w:rPr>
          <w:rFonts w:ascii="Times New Roman" w:hAnsi="Times New Roman" w:cs="Times New Roman"/>
        </w:rPr>
      </w:pPr>
      <w:bookmarkStart w:id="46" w:name="sub_1225"/>
      <w:r>
        <w:rPr>
          <w:rFonts w:ascii="Times New Roman" w:hAnsi="Times New Roman" w:cs="Times New Roman"/>
        </w:rPr>
        <w:t>8.6</w:t>
      </w:r>
      <w:r w:rsidRPr="00393522">
        <w:rPr>
          <w:rFonts w:ascii="Times New Roman" w:hAnsi="Times New Roman" w:cs="Times New Roman"/>
        </w:rPr>
        <w:t xml:space="preserve">. Информация о месте нахождения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7E487E" w:rsidRDefault="0030296A" w:rsidP="0030296A">
      <w:pPr>
        <w:tabs>
          <w:tab w:val="left" w:pos="1134"/>
        </w:tabs>
        <w:ind w:firstLine="567"/>
        <w:jc w:val="both"/>
        <w:rPr>
          <w:rFonts w:ascii="Times New Roman" w:hAnsi="Times New Roman" w:cs="Times New Roman"/>
        </w:rPr>
      </w:pPr>
      <w:r w:rsidRPr="007E487E">
        <w:rPr>
          <w:rFonts w:ascii="Times New Roman" w:hAnsi="Times New Roman" w:cs="Times New Roman"/>
        </w:rPr>
        <w:t>Местонахождение уполномоченного органа:</w:t>
      </w:r>
    </w:p>
    <w:p w:rsidR="0030296A" w:rsidRDefault="0030296A" w:rsidP="0030296A">
      <w:pPr>
        <w:tabs>
          <w:tab w:val="left" w:pos="1134"/>
        </w:tabs>
        <w:ind w:firstLine="567"/>
        <w:jc w:val="both"/>
        <w:rPr>
          <w:rFonts w:ascii="Times New Roman" w:hAnsi="Times New Roman" w:cs="Times New Roman"/>
        </w:rPr>
      </w:pPr>
      <w:r w:rsidRPr="007E487E">
        <w:rPr>
          <w:rFonts w:ascii="Times New Roman" w:hAnsi="Times New Roman" w:cs="Times New Roman"/>
        </w:rPr>
        <w:t xml:space="preserve">Адрес: улица 40 лет Победы, дом 11, город </w:t>
      </w:r>
      <w:proofErr w:type="spellStart"/>
      <w:r w:rsidRPr="007E487E">
        <w:rPr>
          <w:rFonts w:ascii="Times New Roman" w:hAnsi="Times New Roman" w:cs="Times New Roman"/>
        </w:rPr>
        <w:t>Югорск</w:t>
      </w:r>
      <w:proofErr w:type="spellEnd"/>
      <w:r w:rsidRPr="007E487E">
        <w:rPr>
          <w:rFonts w:ascii="Times New Roman" w:hAnsi="Times New Roman" w:cs="Times New Roman"/>
        </w:rPr>
        <w:t xml:space="preserve">, </w:t>
      </w:r>
    </w:p>
    <w:p w:rsidR="0030296A" w:rsidRPr="007E487E" w:rsidRDefault="0030296A" w:rsidP="0030296A">
      <w:pPr>
        <w:tabs>
          <w:tab w:val="left" w:pos="1134"/>
        </w:tabs>
        <w:ind w:firstLine="567"/>
        <w:jc w:val="both"/>
        <w:rPr>
          <w:rFonts w:ascii="Times New Roman" w:hAnsi="Times New Roman" w:cs="Times New Roman"/>
        </w:rPr>
      </w:pPr>
      <w:r w:rsidRPr="007E487E">
        <w:rPr>
          <w:rFonts w:ascii="Times New Roman" w:hAnsi="Times New Roman" w:cs="Times New Roman"/>
        </w:rPr>
        <w:t>Ханты-Мансийский а</w:t>
      </w:r>
      <w:r w:rsidRPr="007E487E">
        <w:rPr>
          <w:rFonts w:ascii="Times New Roman" w:hAnsi="Times New Roman" w:cs="Times New Roman"/>
        </w:rPr>
        <w:t>в</w:t>
      </w:r>
      <w:r w:rsidRPr="007E487E">
        <w:rPr>
          <w:rFonts w:ascii="Times New Roman" w:hAnsi="Times New Roman" w:cs="Times New Roman"/>
        </w:rPr>
        <w:t>тономный округ – Юг</w:t>
      </w:r>
      <w:r>
        <w:rPr>
          <w:rFonts w:ascii="Times New Roman" w:hAnsi="Times New Roman" w:cs="Times New Roman"/>
        </w:rPr>
        <w:t>ра, 628260, 1 этаж, кабинет 113.</w:t>
      </w:r>
    </w:p>
    <w:p w:rsidR="0030296A" w:rsidRPr="007E487E" w:rsidRDefault="0030296A" w:rsidP="0030296A">
      <w:pPr>
        <w:ind w:firstLine="720"/>
        <w:jc w:val="both"/>
        <w:rPr>
          <w:rFonts w:ascii="Times New Roman" w:hAnsi="Times New Roman" w:cs="Times New Roman"/>
        </w:rPr>
      </w:pPr>
    </w:p>
    <w:bookmarkEnd w:id="46"/>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График работы отдела земельных ресурсов по работе с юридическими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понедельник с 9.00 до 18.00</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вторник - пятница с 9.00 до 17.00</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перерыв - с 13.00 до 14.00</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lastRenderedPageBreak/>
        <w:t>выходные дни - суббота, воскресенье.</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Часы приема Заявителей специалистами: понедельник с 9.00 до 18.00, среда с 9.00 до 17.00, перерыв с 13.00 до 14.00.</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Телефон Отдела для справок: </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8(34675) 5-00-78 – отдел земельных ресурсов по работе с юридическими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w:t>
      </w:r>
    </w:p>
    <w:p w:rsidR="0030296A" w:rsidRDefault="0030296A" w:rsidP="0030296A">
      <w:pPr>
        <w:tabs>
          <w:tab w:val="left" w:pos="1134"/>
        </w:tabs>
        <w:ind w:firstLine="567"/>
        <w:jc w:val="both"/>
        <w:rPr>
          <w:rFonts w:ascii="Times New Roman" w:hAnsi="Times New Roman" w:cs="Times New Roman"/>
        </w:rPr>
      </w:pPr>
    </w:p>
    <w:p w:rsidR="0030296A" w:rsidRPr="0055474E" w:rsidRDefault="0030296A" w:rsidP="0030296A">
      <w:pPr>
        <w:tabs>
          <w:tab w:val="left" w:pos="1134"/>
        </w:tabs>
        <w:ind w:firstLine="567"/>
        <w:jc w:val="both"/>
        <w:rPr>
          <w:rFonts w:ascii="Times New Roman" w:hAnsi="Times New Roman" w:cs="Times New Roman"/>
        </w:rPr>
      </w:pP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Телефон приемной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 8(34675) 5-00-10 (факс).</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Телефон первого заместителя главы администрации города – директора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 xml:space="preserve">: </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8(34675) 5-00-04.</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Телефон заместитель директора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 8(34675) 5-00-11.</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Адрес электронной почты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55474E">
        <w:rPr>
          <w:rFonts w:ascii="Times New Roman" w:hAnsi="Times New Roman" w:cs="Times New Roman"/>
        </w:rPr>
        <w:t xml:space="preserve">: </w:t>
      </w:r>
      <w:hyperlink r:id="rId19" w:history="1">
        <w:r w:rsidRPr="0055474E">
          <w:rPr>
            <w:rStyle w:val="afffc"/>
            <w:rFonts w:ascii="Times New Roman" w:hAnsi="Times New Roman"/>
            <w:lang w:val="en-US"/>
          </w:rPr>
          <w:t>dmsig</w:t>
        </w:r>
        <w:r w:rsidRPr="0055474E">
          <w:rPr>
            <w:rStyle w:val="afffc"/>
            <w:rFonts w:ascii="Times New Roman" w:hAnsi="Times New Roman"/>
          </w:rPr>
          <w:t>@</w:t>
        </w:r>
        <w:r w:rsidRPr="0055474E">
          <w:rPr>
            <w:rStyle w:val="afffc"/>
            <w:rFonts w:ascii="Times New Roman" w:hAnsi="Times New Roman"/>
            <w:lang w:val="en-US"/>
          </w:rPr>
          <w:t>ugorsk</w:t>
        </w:r>
        <w:r w:rsidRPr="0055474E">
          <w:rPr>
            <w:rStyle w:val="afffc"/>
            <w:rFonts w:ascii="Times New Roman" w:hAnsi="Times New Roman"/>
          </w:rPr>
          <w:t>.</w:t>
        </w:r>
        <w:r w:rsidRPr="0055474E">
          <w:rPr>
            <w:rStyle w:val="afffc"/>
            <w:rFonts w:ascii="Times New Roman" w:hAnsi="Times New Roman"/>
            <w:lang w:val="en-US"/>
          </w:rPr>
          <w:t>ru</w:t>
        </w:r>
      </w:hyperlink>
      <w:r w:rsidRPr="0055474E">
        <w:rPr>
          <w:rFonts w:ascii="Times New Roman" w:hAnsi="Times New Roman" w:cs="Times New Roman"/>
        </w:rPr>
        <w:t>.</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Официальный сайт: </w:t>
      </w:r>
      <w:hyperlink r:id="rId20" w:history="1">
        <w:r w:rsidRPr="0055474E">
          <w:rPr>
            <w:rStyle w:val="afffc"/>
            <w:rFonts w:ascii="Times New Roman" w:hAnsi="Times New Roman"/>
            <w:lang w:val="en-US"/>
          </w:rPr>
          <w:t>www</w:t>
        </w:r>
        <w:r w:rsidRPr="0055474E">
          <w:rPr>
            <w:rStyle w:val="afffc"/>
            <w:rFonts w:ascii="Times New Roman" w:hAnsi="Times New Roman"/>
          </w:rPr>
          <w:t>.</w:t>
        </w:r>
        <w:proofErr w:type="spellStart"/>
        <w:r w:rsidRPr="0055474E">
          <w:rPr>
            <w:rStyle w:val="afffc"/>
            <w:rFonts w:ascii="Times New Roman" w:hAnsi="Times New Roman"/>
            <w:lang w:val="en-US"/>
          </w:rPr>
          <w:t>adm</w:t>
        </w:r>
        <w:proofErr w:type="spellEnd"/>
        <w:r w:rsidRPr="0055474E">
          <w:rPr>
            <w:rStyle w:val="afffc"/>
            <w:rFonts w:ascii="Times New Roman" w:hAnsi="Times New Roman"/>
          </w:rPr>
          <w:t>.</w:t>
        </w:r>
        <w:proofErr w:type="spellStart"/>
        <w:r w:rsidRPr="0055474E">
          <w:rPr>
            <w:rStyle w:val="afffc"/>
            <w:rFonts w:ascii="Times New Roman" w:hAnsi="Times New Roman"/>
            <w:lang w:val="en-US"/>
          </w:rPr>
          <w:t>ugorsk</w:t>
        </w:r>
        <w:proofErr w:type="spellEnd"/>
        <w:r w:rsidRPr="0055474E">
          <w:rPr>
            <w:rStyle w:val="afffc"/>
            <w:rFonts w:ascii="Times New Roman" w:hAnsi="Times New Roman"/>
          </w:rPr>
          <w:t>.</w:t>
        </w:r>
        <w:proofErr w:type="spellStart"/>
        <w:r w:rsidRPr="0055474E">
          <w:rPr>
            <w:rStyle w:val="afffc"/>
            <w:rFonts w:ascii="Times New Roman" w:hAnsi="Times New Roman"/>
            <w:lang w:val="en-US"/>
          </w:rPr>
          <w:t>ru</w:t>
        </w:r>
        <w:proofErr w:type="spellEnd"/>
      </w:hyperlink>
      <w:r w:rsidRPr="0055474E">
        <w:rPr>
          <w:rFonts w:ascii="Times New Roman" w:hAnsi="Times New Roman" w:cs="Times New Roman"/>
        </w:rPr>
        <w:t>.</w:t>
      </w:r>
    </w:p>
    <w:p w:rsidR="0030296A" w:rsidRPr="0055474E" w:rsidRDefault="0030296A" w:rsidP="0030296A">
      <w:pPr>
        <w:tabs>
          <w:tab w:val="left" w:pos="1134"/>
        </w:tabs>
        <w:ind w:firstLine="567"/>
        <w:jc w:val="both"/>
        <w:rPr>
          <w:rFonts w:ascii="Times New Roman" w:hAnsi="Times New Roman" w:cs="Times New Roman"/>
        </w:rPr>
      </w:pPr>
      <w:r w:rsidRPr="0055474E">
        <w:rPr>
          <w:rFonts w:ascii="Times New Roman" w:hAnsi="Times New Roman" w:cs="Times New Roman"/>
        </w:rPr>
        <w:t xml:space="preserve">Официальный сайт государственной информационной системы «Единый портал государственных и муниципальных услуг (функций)»: </w:t>
      </w:r>
      <w:hyperlink r:id="rId21" w:history="1">
        <w:r w:rsidRPr="0055474E">
          <w:rPr>
            <w:rStyle w:val="afffc"/>
            <w:rFonts w:ascii="Times New Roman" w:hAnsi="Times New Roman"/>
          </w:rPr>
          <w:t>www.gosuslugi.ru</w:t>
        </w:r>
      </w:hyperlink>
      <w:r w:rsidRPr="0055474E">
        <w:rPr>
          <w:rFonts w:ascii="Times New Roman" w:hAnsi="Times New Roman" w:cs="Times New Roman"/>
        </w:rPr>
        <w:t>.</w:t>
      </w:r>
    </w:p>
    <w:p w:rsidR="0030296A" w:rsidRDefault="0030296A" w:rsidP="0030296A">
      <w:pPr>
        <w:tabs>
          <w:tab w:val="left" w:pos="1134"/>
        </w:tabs>
        <w:ind w:firstLine="567"/>
        <w:jc w:val="both"/>
      </w:pPr>
    </w:p>
    <w:p w:rsidR="0030296A" w:rsidRPr="00EC0D16" w:rsidRDefault="0030296A" w:rsidP="0030296A">
      <w:pPr>
        <w:tabs>
          <w:tab w:val="left" w:pos="1134"/>
        </w:tabs>
        <w:ind w:firstLine="567"/>
        <w:jc w:val="both"/>
        <w:rPr>
          <w:rFonts w:ascii="Times New Roman" w:hAnsi="Times New Roman" w:cs="Times New Roman"/>
        </w:rPr>
      </w:pPr>
      <w:r w:rsidRPr="00EC0D16">
        <w:rPr>
          <w:rFonts w:ascii="Times New Roman" w:hAnsi="Times New Roman" w:cs="Times New Roman"/>
        </w:rPr>
        <w:t xml:space="preserve">Информация о местонахождении, справочных телефонах, графике работы органов и организаций, взаимодействующих с </w:t>
      </w:r>
      <w:r>
        <w:rPr>
          <w:rFonts w:ascii="Times New Roman" w:hAnsi="Times New Roman" w:cs="Times New Roman"/>
        </w:rPr>
        <w:t>уполномоченным</w:t>
      </w:r>
      <w:r w:rsidRPr="00393522">
        <w:rPr>
          <w:rFonts w:ascii="Times New Roman" w:hAnsi="Times New Roman" w:cs="Times New Roman"/>
        </w:rPr>
        <w:t xml:space="preserve"> орган</w:t>
      </w:r>
      <w:r>
        <w:rPr>
          <w:rFonts w:ascii="Times New Roman" w:hAnsi="Times New Roman" w:cs="Times New Roman"/>
        </w:rPr>
        <w:t>ом</w:t>
      </w:r>
      <w:r w:rsidRPr="00EC0D16">
        <w:rPr>
          <w:rFonts w:ascii="Times New Roman" w:hAnsi="Times New Roman" w:cs="Times New Roman"/>
        </w:rPr>
        <w:t xml:space="preserve"> при </w:t>
      </w:r>
      <w:r>
        <w:rPr>
          <w:rFonts w:ascii="Times New Roman" w:hAnsi="Times New Roman" w:cs="Times New Roman"/>
        </w:rPr>
        <w:t>осуществлении  муниципальной функции:</w:t>
      </w:r>
    </w:p>
    <w:p w:rsidR="0030296A" w:rsidRPr="00EC0D16" w:rsidRDefault="0030296A" w:rsidP="0030296A">
      <w:pPr>
        <w:tabs>
          <w:tab w:val="left" w:pos="1134"/>
        </w:tabs>
        <w:ind w:firstLine="567"/>
        <w:jc w:val="both"/>
        <w:rPr>
          <w:rFonts w:ascii="Times New Roman" w:hAnsi="Times New Roman" w:cs="Times New Roman"/>
        </w:rPr>
      </w:pPr>
    </w:p>
    <w:p w:rsidR="0030296A" w:rsidRPr="0047560A" w:rsidRDefault="0030296A" w:rsidP="0030296A">
      <w:pPr>
        <w:tabs>
          <w:tab w:val="left" w:pos="567"/>
        </w:tabs>
        <w:ind w:firstLine="567"/>
        <w:jc w:val="both"/>
        <w:rPr>
          <w:rFonts w:ascii="Times New Roman" w:hAnsi="Times New Roman" w:cs="Times New Roman"/>
          <w:color w:val="FF0000"/>
        </w:rPr>
      </w:pPr>
      <w:r w:rsidRPr="0047560A">
        <w:rPr>
          <w:rFonts w:ascii="Times New Roman" w:hAnsi="Times New Roman" w:cs="Times New Roman"/>
          <w:color w:val="FF0000"/>
        </w:rPr>
        <w:t>Федеральное бюджетное учреждение «Кадастровая палата» по Ханты-Мансийскому автономному округу –</w:t>
      </w:r>
      <w:r>
        <w:rPr>
          <w:rFonts w:ascii="Times New Roman" w:hAnsi="Times New Roman" w:cs="Times New Roman"/>
          <w:color w:val="FF0000"/>
        </w:rPr>
        <w:t xml:space="preserve"> </w:t>
      </w:r>
      <w:r w:rsidRPr="0047560A">
        <w:rPr>
          <w:rFonts w:ascii="Times New Roman" w:hAnsi="Times New Roman" w:cs="Times New Roman"/>
          <w:color w:val="FF0000"/>
        </w:rPr>
        <w:t>Югре Межрайонный отдел №5:</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 xml:space="preserve">Местонахождение: улица Ленина, дом 29, город </w:t>
      </w:r>
      <w:proofErr w:type="spellStart"/>
      <w:r w:rsidRPr="0047560A">
        <w:rPr>
          <w:rFonts w:ascii="Times New Roman" w:hAnsi="Times New Roman" w:cs="Times New Roman"/>
          <w:color w:val="FF0000"/>
        </w:rPr>
        <w:t>Югорск</w:t>
      </w:r>
      <w:proofErr w:type="spellEnd"/>
      <w:r w:rsidRPr="0047560A">
        <w:rPr>
          <w:rFonts w:ascii="Times New Roman" w:hAnsi="Times New Roman" w:cs="Times New Roman"/>
          <w:color w:val="FF0000"/>
        </w:rPr>
        <w:t>, Ханты-Мансийский автономный округ – Югра, 628260.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График работы:</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понедельник: не приемный день;</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вторник: с 9.00 до 18.00;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среда: с 9.00 до 18.00;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четверг: с 9.00 до 20.00;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пятница: с 8.00 до 17.00;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суббота: с 9.00 до 16.00;</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без перерыва.</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выходные: воскресенье.</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Телефоны для справок: 8(34675) 7-11-94(факс).</w:t>
      </w:r>
    </w:p>
    <w:p w:rsidR="0030296A" w:rsidRPr="0047560A" w:rsidRDefault="0030296A" w:rsidP="0030296A">
      <w:pPr>
        <w:tabs>
          <w:tab w:val="left" w:pos="1134"/>
        </w:tabs>
        <w:ind w:firstLine="567"/>
        <w:jc w:val="both"/>
        <w:rPr>
          <w:rFonts w:ascii="Times New Roman" w:hAnsi="Times New Roman" w:cs="Times New Roman"/>
          <w:color w:val="FF0000"/>
        </w:rPr>
      </w:pPr>
      <w:r w:rsidRPr="0047560A">
        <w:rPr>
          <w:rFonts w:ascii="Times New Roman" w:hAnsi="Times New Roman" w:cs="Times New Roman"/>
          <w:color w:val="FF0000"/>
        </w:rPr>
        <w:t xml:space="preserve">Официальный сайт: </w:t>
      </w:r>
      <w:hyperlink r:id="rId22" w:history="1">
        <w:r w:rsidRPr="0047560A">
          <w:rPr>
            <w:rStyle w:val="afffc"/>
            <w:rFonts w:ascii="Times New Roman" w:hAnsi="Times New Roman"/>
            <w:color w:val="FF0000"/>
          </w:rPr>
          <w:t>www.rosreestr.ru</w:t>
        </w:r>
      </w:hyperlink>
      <w:r w:rsidRPr="0047560A">
        <w:rPr>
          <w:rFonts w:ascii="Times New Roman" w:hAnsi="Times New Roman" w:cs="Times New Roman"/>
          <w:color w:val="FF0000"/>
        </w:rPr>
        <w:t>.</w:t>
      </w:r>
    </w:p>
    <w:p w:rsidR="0030296A" w:rsidRPr="00EC0D16"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47" w:name="sub_1220"/>
      <w:r>
        <w:rPr>
          <w:rFonts w:ascii="Times New Roman" w:hAnsi="Times New Roman" w:cs="Times New Roman"/>
          <w:color w:val="auto"/>
        </w:rPr>
        <w:t>9. Срок</w:t>
      </w:r>
      <w:r w:rsidRPr="00393522">
        <w:rPr>
          <w:rFonts w:ascii="Times New Roman" w:hAnsi="Times New Roman" w:cs="Times New Roman"/>
          <w:color w:val="auto"/>
        </w:rPr>
        <w:t xml:space="preserve"> </w:t>
      </w:r>
      <w:r>
        <w:rPr>
          <w:rFonts w:ascii="Times New Roman" w:hAnsi="Times New Roman" w:cs="Times New Roman"/>
          <w:color w:val="auto"/>
        </w:rPr>
        <w:t>исполнения муниципальной функции</w:t>
      </w:r>
    </w:p>
    <w:bookmarkEnd w:id="47"/>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48" w:name="sub_1227"/>
      <w:r>
        <w:rPr>
          <w:rFonts w:ascii="Times New Roman" w:hAnsi="Times New Roman" w:cs="Times New Roman"/>
        </w:rPr>
        <w:t xml:space="preserve">9.1. Проверки </w:t>
      </w:r>
      <w:r w:rsidRPr="00393522">
        <w:rPr>
          <w:rFonts w:ascii="Times New Roman" w:hAnsi="Times New Roman" w:cs="Times New Roman"/>
        </w:rPr>
        <w:t>в отношении юридических лиц и индивидуальных предпринимателей (далее - проверки) проводятся не чаще чем один раз в три года.</w:t>
      </w:r>
    </w:p>
    <w:p w:rsidR="0030296A" w:rsidRPr="00393522" w:rsidRDefault="0030296A" w:rsidP="0030296A">
      <w:pPr>
        <w:ind w:firstLine="720"/>
        <w:jc w:val="both"/>
        <w:rPr>
          <w:rFonts w:ascii="Times New Roman" w:hAnsi="Times New Roman" w:cs="Times New Roman"/>
        </w:rPr>
      </w:pPr>
      <w:bookmarkStart w:id="49" w:name="sub_1228"/>
      <w:bookmarkEnd w:id="48"/>
      <w:r>
        <w:rPr>
          <w:rFonts w:ascii="Times New Roman" w:hAnsi="Times New Roman" w:cs="Times New Roman"/>
        </w:rPr>
        <w:t>9.2</w:t>
      </w:r>
      <w:r w:rsidRPr="00393522">
        <w:rPr>
          <w:rFonts w:ascii="Times New Roman" w:hAnsi="Times New Roman" w:cs="Times New Roman"/>
        </w:rPr>
        <w:t>. Общий срок проведения проверки (с даты начала проверки и до даты составления акта проверки) не может превышать двадцать рабочих дней.</w:t>
      </w:r>
    </w:p>
    <w:bookmarkEnd w:id="49"/>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отношении одного субъекта малого предпринимательства общий срок проведения плановой проверки не может превышать пятьдесят часов для малого предприятия и пятнадцати часов для </w:t>
      </w:r>
      <w:proofErr w:type="spellStart"/>
      <w:r w:rsidRPr="00393522">
        <w:rPr>
          <w:rFonts w:ascii="Times New Roman" w:hAnsi="Times New Roman" w:cs="Times New Roman"/>
        </w:rPr>
        <w:t>микропредприятия</w:t>
      </w:r>
      <w:proofErr w:type="spellEnd"/>
      <w:r w:rsidRPr="00393522">
        <w:rPr>
          <w:rFonts w:ascii="Times New Roman" w:hAnsi="Times New Roman" w:cs="Times New Roman"/>
        </w:rPr>
        <w:t xml:space="preserve"> в год.</w:t>
      </w:r>
    </w:p>
    <w:p w:rsidR="0030296A" w:rsidRPr="00393522" w:rsidRDefault="0030296A" w:rsidP="0030296A">
      <w:pPr>
        <w:ind w:firstLine="720"/>
        <w:jc w:val="both"/>
        <w:rPr>
          <w:rFonts w:ascii="Times New Roman" w:hAnsi="Times New Roman" w:cs="Times New Roman"/>
        </w:rPr>
      </w:pPr>
      <w:bookmarkStart w:id="50" w:name="sub_1229"/>
      <w:r>
        <w:rPr>
          <w:rFonts w:ascii="Times New Roman" w:hAnsi="Times New Roman" w:cs="Times New Roman"/>
        </w:rPr>
        <w:t>9.3</w:t>
      </w:r>
      <w:r w:rsidRPr="00393522">
        <w:rPr>
          <w:rFonts w:ascii="Times New Roman" w:hAnsi="Times New Roman" w:cs="Times New Roman"/>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проводящих плановую проверку, срок проведения выездной плановой проверки может быть продлен </w:t>
      </w:r>
      <w:r>
        <w:rPr>
          <w:rFonts w:ascii="Times New Roman" w:hAnsi="Times New Roman" w:cs="Times New Roman"/>
        </w:rPr>
        <w:t>руководителем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но не </w:t>
      </w:r>
      <w:r w:rsidRPr="00393522">
        <w:rPr>
          <w:rFonts w:ascii="Times New Roman" w:hAnsi="Times New Roman" w:cs="Times New Roman"/>
        </w:rPr>
        <w:lastRenderedPageBreak/>
        <w:t xml:space="preserve">более чем на двадцать рабочих дней, в отношении малых предприятий, </w:t>
      </w:r>
      <w:proofErr w:type="spellStart"/>
      <w:r w:rsidRPr="00393522">
        <w:rPr>
          <w:rFonts w:ascii="Times New Roman" w:hAnsi="Times New Roman" w:cs="Times New Roman"/>
        </w:rPr>
        <w:t>микропредприятий</w:t>
      </w:r>
      <w:proofErr w:type="spellEnd"/>
      <w:r w:rsidRPr="00393522">
        <w:rPr>
          <w:rFonts w:ascii="Times New Roman" w:hAnsi="Times New Roman" w:cs="Times New Roman"/>
        </w:rPr>
        <w:t xml:space="preserve"> - не более чем на пятнадцать часов.</w:t>
      </w:r>
    </w:p>
    <w:p w:rsidR="0030296A" w:rsidRPr="00393522" w:rsidRDefault="0030296A" w:rsidP="0030296A">
      <w:pPr>
        <w:ind w:firstLine="720"/>
        <w:jc w:val="both"/>
        <w:rPr>
          <w:rFonts w:ascii="Times New Roman" w:hAnsi="Times New Roman" w:cs="Times New Roman"/>
        </w:rPr>
      </w:pPr>
      <w:bookmarkStart w:id="51" w:name="sub_12210"/>
      <w:bookmarkEnd w:id="50"/>
      <w:r>
        <w:rPr>
          <w:rFonts w:ascii="Times New Roman" w:hAnsi="Times New Roman" w:cs="Times New Roman"/>
        </w:rPr>
        <w:t>9.4</w:t>
      </w:r>
      <w:r w:rsidRPr="00393522">
        <w:rPr>
          <w:rFonts w:ascii="Times New Roman" w:hAnsi="Times New Roman" w:cs="Times New Roman"/>
        </w:rPr>
        <w:t>.</w:t>
      </w:r>
      <w:bookmarkStart w:id="52" w:name="sub_12211"/>
      <w:bookmarkEnd w:id="51"/>
      <w:r>
        <w:rPr>
          <w:rFonts w:ascii="Times New Roman" w:hAnsi="Times New Roman" w:cs="Times New Roman"/>
        </w:rPr>
        <w:t xml:space="preserve"> </w:t>
      </w:r>
      <w:r w:rsidRPr="00393522">
        <w:rPr>
          <w:rFonts w:ascii="Times New Roman" w:hAnsi="Times New Roman" w:cs="Times New Roman"/>
        </w:rPr>
        <w:t>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
    <w:p w:rsidR="0030296A" w:rsidRDefault="0030296A" w:rsidP="0030296A">
      <w:pPr>
        <w:ind w:firstLine="720"/>
        <w:jc w:val="both"/>
        <w:rPr>
          <w:rFonts w:ascii="Times New Roman" w:hAnsi="Times New Roman" w:cs="Times New Roman"/>
        </w:rPr>
      </w:pPr>
      <w:bookmarkStart w:id="53" w:name="sub_12212"/>
      <w:bookmarkEnd w:id="52"/>
      <w:r>
        <w:rPr>
          <w:rFonts w:ascii="Times New Roman" w:hAnsi="Times New Roman" w:cs="Times New Roman"/>
        </w:rPr>
        <w:t>9.5</w:t>
      </w:r>
      <w:r w:rsidRPr="00393522">
        <w:rPr>
          <w:rFonts w:ascii="Times New Roman" w:hAnsi="Times New Roman" w:cs="Times New Roman"/>
        </w:rPr>
        <w:t xml:space="preserve">. Проверка не проводится в случае поступления жалобы о нарушении обязательных требований юридическим лицом или индивидуальным предпринимателем при отсутствии оснований для проведения внеплановой проверки, установленных </w:t>
      </w:r>
      <w:hyperlink r:id="rId23" w:history="1">
        <w:r w:rsidRPr="0089776E">
          <w:rPr>
            <w:rStyle w:val="a4"/>
            <w:rFonts w:ascii="Times New Roman" w:hAnsi="Times New Roman" w:cs="Arial"/>
            <w:color w:val="auto"/>
          </w:rPr>
          <w:t>Федеральным законом</w:t>
        </w:r>
      </w:hyperlink>
      <w:r w:rsidRPr="0089776E">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bookmarkEnd w:id="53"/>
      <w:r w:rsidRPr="00393522">
        <w:rPr>
          <w:rFonts w:ascii="Times New Roman" w:hAnsi="Times New Roman" w:cs="Times New Roman"/>
        </w:rPr>
        <w:t xml:space="preserve">При вынесении решения об отказе в проведении проверки должностное лицо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уведомляет заявителя о принятом решении.</w:t>
      </w:r>
    </w:p>
    <w:p w:rsidR="0030296A" w:rsidRDefault="0030296A" w:rsidP="0030296A">
      <w:pPr>
        <w:ind w:firstLine="720"/>
        <w:jc w:val="both"/>
        <w:rPr>
          <w:rFonts w:ascii="Times New Roman" w:hAnsi="Times New Roman" w:cs="Times New Roman"/>
        </w:rPr>
      </w:pPr>
    </w:p>
    <w:p w:rsidR="0030296A" w:rsidRDefault="0030296A" w:rsidP="0030296A">
      <w:pPr>
        <w:ind w:firstLine="720"/>
        <w:jc w:val="both"/>
        <w:rPr>
          <w:rFonts w:ascii="Times New Roman" w:hAnsi="Times New Roman" w:cs="Times New Roman"/>
        </w:rPr>
      </w:pPr>
    </w:p>
    <w:p w:rsidR="0030296A" w:rsidRPr="00287329" w:rsidRDefault="0030296A" w:rsidP="0030296A">
      <w:pPr>
        <w:ind w:firstLine="720"/>
        <w:jc w:val="both"/>
        <w:rPr>
          <w:rFonts w:ascii="Times New Roman" w:hAnsi="Times New Roman" w:cs="Times New Roman"/>
          <w:b/>
        </w:rPr>
      </w:pPr>
      <w:r w:rsidRPr="00287329">
        <w:rPr>
          <w:rFonts w:ascii="Times New Roman" w:hAnsi="Times New Roman" w:cs="Times New Roman"/>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0296A" w:rsidRPr="00287329" w:rsidRDefault="0030296A" w:rsidP="0030296A">
      <w:pPr>
        <w:ind w:firstLine="720"/>
        <w:jc w:val="both"/>
        <w:rPr>
          <w:rFonts w:ascii="Times New Roman" w:hAnsi="Times New Roman" w:cs="Times New Roman"/>
          <w:b/>
        </w:rPr>
      </w:pPr>
    </w:p>
    <w:p w:rsidR="0030296A" w:rsidRPr="00393522" w:rsidRDefault="0030296A" w:rsidP="0030296A">
      <w:pPr>
        <w:pStyle w:val="1"/>
        <w:rPr>
          <w:rFonts w:ascii="Times New Roman" w:hAnsi="Times New Roman" w:cs="Times New Roman"/>
          <w:color w:val="auto"/>
        </w:rPr>
      </w:pPr>
      <w:bookmarkStart w:id="54" w:name="sub_1300"/>
      <w:r>
        <w:rPr>
          <w:rFonts w:ascii="Times New Roman" w:hAnsi="Times New Roman" w:cs="Times New Roman"/>
          <w:color w:val="auto"/>
        </w:rPr>
        <w:t>10</w:t>
      </w:r>
      <w:r w:rsidRPr="00393522">
        <w:rPr>
          <w:rFonts w:ascii="Times New Roman" w:hAnsi="Times New Roman" w:cs="Times New Roman"/>
          <w:color w:val="auto"/>
        </w:rPr>
        <w:t>. Административные процедуры</w:t>
      </w:r>
    </w:p>
    <w:bookmarkEnd w:id="54"/>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55" w:name="sub_1331"/>
      <w:r>
        <w:rPr>
          <w:rFonts w:ascii="Times New Roman" w:hAnsi="Times New Roman" w:cs="Times New Roman"/>
        </w:rPr>
        <w:t>10</w:t>
      </w:r>
      <w:r w:rsidRPr="00393522">
        <w:rPr>
          <w:rFonts w:ascii="Times New Roman" w:hAnsi="Times New Roman" w:cs="Times New Roman"/>
        </w:rPr>
        <w:t>.1. Проведение проверок включает в себя следующие административные процедуры:</w:t>
      </w:r>
    </w:p>
    <w:bookmarkEnd w:id="55"/>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подготовка к проведению проверки;</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проведение проверки;</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подготовка результато</w:t>
      </w:r>
      <w:r w:rsidR="003E1853">
        <w:rPr>
          <w:rFonts w:ascii="Times New Roman" w:hAnsi="Times New Roman" w:cs="Times New Roman"/>
        </w:rPr>
        <w:t>в проверки соблюдения лесного</w:t>
      </w:r>
      <w:r w:rsidRPr="00393522">
        <w:rPr>
          <w:rFonts w:ascii="Times New Roman" w:hAnsi="Times New Roman" w:cs="Times New Roman"/>
        </w:rPr>
        <w:t xml:space="preserve"> законодательства;</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принятие предусмотренных законодательством Российской Федерации мер по выявленным нарушениям.</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Последовательность административных процедур при проведении проверок приведена в </w:t>
      </w:r>
      <w:hyperlink w:anchor="sub_1700" w:history="1">
        <w:r w:rsidRPr="00393522">
          <w:rPr>
            <w:rStyle w:val="a4"/>
            <w:rFonts w:ascii="Times New Roman" w:hAnsi="Times New Roman"/>
            <w:color w:val="auto"/>
          </w:rPr>
          <w:t xml:space="preserve">приложении </w:t>
        </w:r>
      </w:hyperlink>
      <w:r>
        <w:rPr>
          <w:rFonts w:ascii="Times New Roman" w:hAnsi="Times New Roman" w:cs="Times New Roman"/>
        </w:rPr>
        <w:t>1 к настоящему административному регламенту</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56" w:name="sub_1119"/>
      <w:r w:rsidRPr="00393522">
        <w:rPr>
          <w:rFonts w:ascii="Times New Roman" w:hAnsi="Times New Roman" w:cs="Times New Roman"/>
        </w:rPr>
        <w:t>1</w:t>
      </w:r>
      <w:r>
        <w:rPr>
          <w:rFonts w:ascii="Times New Roman" w:hAnsi="Times New Roman" w:cs="Times New Roman"/>
        </w:rPr>
        <w:t>0.2</w:t>
      </w:r>
      <w:r w:rsidRPr="00393522">
        <w:rPr>
          <w:rFonts w:ascii="Times New Roman" w:hAnsi="Times New Roman" w:cs="Times New Roman"/>
        </w:rPr>
        <w:t>. Организация и проведени</w:t>
      </w:r>
      <w:r w:rsidR="003E1853">
        <w:rPr>
          <w:rFonts w:ascii="Times New Roman" w:hAnsi="Times New Roman" w:cs="Times New Roman"/>
        </w:rPr>
        <w:t>е проверок соблюдения лесного</w:t>
      </w:r>
      <w:r w:rsidRPr="00393522">
        <w:rPr>
          <w:rFonts w:ascii="Times New Roman" w:hAnsi="Times New Roman" w:cs="Times New Roman"/>
        </w:rPr>
        <w:t xml:space="preserve"> законодательства осуществляется в соответствии с принципами законности, презумпции невиновности, невмешательства в деятельность юридических лиц и индивидуальных предпринимателей при осуществлении ими предпринимательской деятельности.</w:t>
      </w:r>
    </w:p>
    <w:bookmarkEnd w:id="56"/>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При определении мер, принимаемых по фактам выявленных нарушений, должностными лицами </w:t>
      </w:r>
      <w:r>
        <w:rPr>
          <w:rFonts w:ascii="Times New Roman" w:hAnsi="Times New Roman" w:cs="Times New Roman"/>
        </w:rPr>
        <w:t>уполномоченного</w:t>
      </w:r>
      <w:r w:rsidRPr="0089776E">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учитывается соответствие указанных мер тяжести нарушений, их потенциальной опасности для жизни, здоровья людей, окружающей среды и имущества, а также не допускается необоснованное ограничение прав и законных интересов проверяемых лиц.</w:t>
      </w:r>
    </w:p>
    <w:p w:rsidR="0030296A" w:rsidRDefault="0030296A" w:rsidP="0030296A">
      <w:pPr>
        <w:widowControl/>
        <w:ind w:firstLine="720"/>
        <w:jc w:val="both"/>
        <w:rPr>
          <w:rFonts w:ascii="Times New Roman" w:hAnsi="Times New Roman" w:cs="Times New Roman"/>
        </w:rPr>
      </w:pPr>
      <w:r>
        <w:rPr>
          <w:rFonts w:ascii="Times New Roman" w:hAnsi="Times New Roman" w:cs="Times New Roman"/>
        </w:rPr>
        <w:t>10.3</w:t>
      </w:r>
      <w:r w:rsidRPr="00984F3A">
        <w:rPr>
          <w:rFonts w:ascii="Times New Roman" w:hAnsi="Times New Roman" w:cs="Times New Roman"/>
        </w:rPr>
        <w:t>.</w:t>
      </w:r>
      <w:r>
        <w:rPr>
          <w:rFonts w:ascii="Times New Roman" w:hAnsi="Times New Roman" w:cs="Times New Roman"/>
        </w:rPr>
        <w:t xml:space="preserve"> Плата при исполнении муни</w:t>
      </w:r>
      <w:r w:rsidR="003E1853">
        <w:rPr>
          <w:rFonts w:ascii="Times New Roman" w:hAnsi="Times New Roman" w:cs="Times New Roman"/>
        </w:rPr>
        <w:t>ципального лесного</w:t>
      </w:r>
      <w:r>
        <w:rPr>
          <w:rFonts w:ascii="Times New Roman" w:hAnsi="Times New Roman" w:cs="Times New Roman"/>
        </w:rPr>
        <w:t xml:space="preserve"> контроля не взимается. </w:t>
      </w:r>
    </w:p>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57" w:name="sub_1310"/>
      <w:r>
        <w:rPr>
          <w:rFonts w:ascii="Times New Roman" w:hAnsi="Times New Roman" w:cs="Times New Roman"/>
          <w:color w:val="auto"/>
        </w:rPr>
        <w:t xml:space="preserve">11. </w:t>
      </w:r>
      <w:r w:rsidRPr="00393522">
        <w:rPr>
          <w:rFonts w:ascii="Times New Roman" w:hAnsi="Times New Roman" w:cs="Times New Roman"/>
          <w:color w:val="auto"/>
        </w:rPr>
        <w:t>Подготовка к проведению проверки</w:t>
      </w:r>
    </w:p>
    <w:bookmarkEnd w:id="57"/>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58" w:name="sub_1332"/>
      <w:r>
        <w:rPr>
          <w:rFonts w:ascii="Times New Roman" w:hAnsi="Times New Roman" w:cs="Times New Roman"/>
        </w:rPr>
        <w:t>11.1</w:t>
      </w:r>
      <w:r w:rsidRPr="00393522">
        <w:rPr>
          <w:rFonts w:ascii="Times New Roman" w:hAnsi="Times New Roman" w:cs="Times New Roman"/>
        </w:rPr>
        <w:t xml:space="preserve">. В целях осуществления </w:t>
      </w:r>
      <w:r>
        <w:rPr>
          <w:rFonts w:ascii="Times New Roman" w:hAnsi="Times New Roman" w:cs="Times New Roman"/>
        </w:rPr>
        <w:t xml:space="preserve">муниципального </w:t>
      </w:r>
      <w:r w:rsidR="003E1853">
        <w:rPr>
          <w:rFonts w:ascii="Times New Roman" w:hAnsi="Times New Roman" w:cs="Times New Roman"/>
        </w:rPr>
        <w:t>лесного</w:t>
      </w:r>
      <w:r w:rsidRPr="00393522">
        <w:rPr>
          <w:rFonts w:ascii="Times New Roman" w:hAnsi="Times New Roman" w:cs="Times New Roman"/>
        </w:rPr>
        <w:t xml:space="preserve"> контроля проводятся плановые и внеплановые проверки.</w:t>
      </w:r>
    </w:p>
    <w:p w:rsidR="0030296A" w:rsidRPr="00287329" w:rsidRDefault="0030296A" w:rsidP="0030296A">
      <w:pPr>
        <w:jc w:val="both"/>
        <w:rPr>
          <w:rFonts w:ascii="Times New Roman" w:hAnsi="Times New Roman" w:cs="Times New Roman"/>
        </w:rPr>
      </w:pPr>
      <w:bookmarkStart w:id="59" w:name="sub_1333"/>
      <w:bookmarkEnd w:id="58"/>
      <w:r>
        <w:rPr>
          <w:rFonts w:ascii="Times New Roman" w:hAnsi="Times New Roman" w:cs="Times New Roman"/>
        </w:rPr>
        <w:t xml:space="preserve">        11.2</w:t>
      </w:r>
      <w:r w:rsidRPr="00393522">
        <w:rPr>
          <w:rFonts w:ascii="Times New Roman" w:hAnsi="Times New Roman" w:cs="Times New Roman"/>
        </w:rPr>
        <w:t xml:space="preserve">. Проверки проводятся в форме выездных проверок, за исключением случаев, предусмотренных </w:t>
      </w:r>
      <w:hyperlink w:anchor="sub_13319" w:history="1">
        <w:r w:rsidRPr="00287329">
          <w:rPr>
            <w:rStyle w:val="a4"/>
            <w:rFonts w:ascii="Times New Roman" w:hAnsi="Times New Roman"/>
            <w:color w:val="auto"/>
          </w:rPr>
          <w:t xml:space="preserve">пунктами 14.2 – 14.6 </w:t>
        </w:r>
      </w:hyperlink>
      <w:r w:rsidRPr="00287329">
        <w:rPr>
          <w:rFonts w:ascii="Times New Roman" w:hAnsi="Times New Roman" w:cs="Times New Roman"/>
        </w:rPr>
        <w:t>настоящего административного регламента.</w:t>
      </w:r>
    </w:p>
    <w:bookmarkEnd w:id="59"/>
    <w:p w:rsidR="0030296A" w:rsidRPr="00287329" w:rsidRDefault="0030296A" w:rsidP="0030296A">
      <w:pPr>
        <w:ind w:firstLine="720"/>
        <w:jc w:val="both"/>
        <w:rPr>
          <w:rFonts w:ascii="Times New Roman" w:hAnsi="Times New Roman" w:cs="Times New Roman"/>
          <w:color w:val="FF0000"/>
        </w:rPr>
      </w:pPr>
    </w:p>
    <w:p w:rsidR="0030296A" w:rsidRPr="00393522" w:rsidRDefault="0030296A" w:rsidP="0030296A">
      <w:pPr>
        <w:pStyle w:val="1"/>
        <w:rPr>
          <w:rFonts w:ascii="Times New Roman" w:hAnsi="Times New Roman" w:cs="Times New Roman"/>
          <w:color w:val="auto"/>
        </w:rPr>
      </w:pPr>
      <w:bookmarkStart w:id="60" w:name="sub_1320"/>
      <w:r>
        <w:rPr>
          <w:rFonts w:ascii="Times New Roman" w:hAnsi="Times New Roman" w:cs="Times New Roman"/>
          <w:color w:val="auto"/>
        </w:rPr>
        <w:t xml:space="preserve">12. </w:t>
      </w:r>
      <w:r w:rsidRPr="00393522">
        <w:rPr>
          <w:rFonts w:ascii="Times New Roman" w:hAnsi="Times New Roman" w:cs="Times New Roman"/>
          <w:color w:val="auto"/>
        </w:rPr>
        <w:t>Организация плановой проверки</w:t>
      </w:r>
    </w:p>
    <w:bookmarkEnd w:id="60"/>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61" w:name="sub_1334"/>
      <w:r>
        <w:rPr>
          <w:rFonts w:ascii="Times New Roman" w:hAnsi="Times New Roman" w:cs="Times New Roman"/>
        </w:rPr>
        <w:lastRenderedPageBreak/>
        <w:t>12.1</w:t>
      </w:r>
      <w:r w:rsidRPr="00393522">
        <w:rPr>
          <w:rFonts w:ascii="Times New Roman" w:hAnsi="Times New Roman" w:cs="Times New Roman"/>
        </w:rPr>
        <w:t xml:space="preserve">. Проведение плановых проверок осуществляется в соответствии с утвержденным приказом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ежегодным планом проведения проверок.</w:t>
      </w:r>
    </w:p>
    <w:bookmarkEnd w:id="61"/>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Включение очередной плановой проверки в ежегодный план проведения проверок юридических лиц и индивидуальных предпринимателей осуществляется в связи с истечением трех лет со дня:</w:t>
      </w:r>
    </w:p>
    <w:p w:rsidR="0030296A" w:rsidRPr="00393522" w:rsidRDefault="0030296A" w:rsidP="0030296A">
      <w:pPr>
        <w:ind w:firstLine="720"/>
        <w:jc w:val="both"/>
        <w:rPr>
          <w:rFonts w:ascii="Times New Roman" w:hAnsi="Times New Roman" w:cs="Times New Roman"/>
        </w:rPr>
      </w:pPr>
      <w:bookmarkStart w:id="62" w:name="sub_13341"/>
      <w:r w:rsidRPr="00393522">
        <w:rPr>
          <w:rFonts w:ascii="Times New Roman" w:hAnsi="Times New Roman" w:cs="Times New Roman"/>
        </w:rPr>
        <w:t>1) государственной регистрации юридического лица, индивидуального предпринимателя;</w:t>
      </w:r>
    </w:p>
    <w:p w:rsidR="0030296A" w:rsidRPr="00393522" w:rsidRDefault="0030296A" w:rsidP="0030296A">
      <w:pPr>
        <w:ind w:firstLine="720"/>
        <w:jc w:val="both"/>
        <w:rPr>
          <w:rFonts w:ascii="Times New Roman" w:hAnsi="Times New Roman" w:cs="Times New Roman"/>
        </w:rPr>
      </w:pPr>
      <w:bookmarkStart w:id="63" w:name="sub_13342"/>
      <w:bookmarkEnd w:id="62"/>
      <w:r w:rsidRPr="00393522">
        <w:rPr>
          <w:rFonts w:ascii="Times New Roman" w:hAnsi="Times New Roman" w:cs="Times New Roman"/>
        </w:rPr>
        <w:t>2) окончания проведения последней плановой проверки юридического лица, индивидуального предпринимателя.</w:t>
      </w:r>
    </w:p>
    <w:p w:rsidR="0030296A" w:rsidRPr="00393522" w:rsidRDefault="0030296A" w:rsidP="0030296A">
      <w:pPr>
        <w:ind w:firstLine="720"/>
        <w:jc w:val="both"/>
        <w:rPr>
          <w:rFonts w:ascii="Times New Roman" w:hAnsi="Times New Roman" w:cs="Times New Roman"/>
        </w:rPr>
      </w:pPr>
      <w:bookmarkStart w:id="64" w:name="sub_1335"/>
      <w:bookmarkEnd w:id="63"/>
      <w:r>
        <w:rPr>
          <w:rFonts w:ascii="Times New Roman" w:hAnsi="Times New Roman" w:cs="Times New Roman"/>
        </w:rPr>
        <w:t>12.2</w:t>
      </w:r>
      <w:r w:rsidRPr="00393522">
        <w:rPr>
          <w:rFonts w:ascii="Times New Roman" w:hAnsi="Times New Roman" w:cs="Times New Roman"/>
        </w:rPr>
        <w:t>. В ежегодных планах проведения плановых проверок указываются следующие сведения:</w:t>
      </w:r>
    </w:p>
    <w:p w:rsidR="0030296A" w:rsidRPr="00393522" w:rsidRDefault="0030296A" w:rsidP="0030296A">
      <w:pPr>
        <w:ind w:firstLine="720"/>
        <w:jc w:val="both"/>
        <w:rPr>
          <w:rFonts w:ascii="Times New Roman" w:hAnsi="Times New Roman" w:cs="Times New Roman"/>
        </w:rPr>
      </w:pPr>
      <w:bookmarkStart w:id="65" w:name="sub_13351"/>
      <w:bookmarkEnd w:id="64"/>
      <w:r w:rsidRPr="00393522">
        <w:rPr>
          <w:rFonts w:ascii="Times New Roman" w:hAnsi="Times New Roman" w:cs="Times New Roman"/>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30296A" w:rsidRPr="00393522" w:rsidRDefault="0030296A" w:rsidP="0030296A">
      <w:pPr>
        <w:ind w:firstLine="720"/>
        <w:jc w:val="both"/>
        <w:rPr>
          <w:rFonts w:ascii="Times New Roman" w:hAnsi="Times New Roman" w:cs="Times New Roman"/>
        </w:rPr>
      </w:pPr>
      <w:bookmarkStart w:id="66" w:name="sub_13352"/>
      <w:bookmarkEnd w:id="65"/>
      <w:r w:rsidRPr="00393522">
        <w:rPr>
          <w:rFonts w:ascii="Times New Roman" w:hAnsi="Times New Roman" w:cs="Times New Roman"/>
        </w:rPr>
        <w:t>2) цель и основание проведения каждой плановой проверки;</w:t>
      </w:r>
    </w:p>
    <w:p w:rsidR="0030296A" w:rsidRPr="00393522" w:rsidRDefault="0030296A" w:rsidP="0030296A">
      <w:pPr>
        <w:ind w:firstLine="720"/>
        <w:jc w:val="both"/>
        <w:rPr>
          <w:rFonts w:ascii="Times New Roman" w:hAnsi="Times New Roman" w:cs="Times New Roman"/>
        </w:rPr>
      </w:pPr>
      <w:bookmarkStart w:id="67" w:name="sub_13353"/>
      <w:bookmarkEnd w:id="66"/>
      <w:r w:rsidRPr="00393522">
        <w:rPr>
          <w:rFonts w:ascii="Times New Roman" w:hAnsi="Times New Roman" w:cs="Times New Roman"/>
        </w:rPr>
        <w:t>3) дата и сроки проведения каждой плановой проверки;</w:t>
      </w:r>
    </w:p>
    <w:p w:rsidR="0030296A" w:rsidRPr="00393522" w:rsidRDefault="0030296A" w:rsidP="0030296A">
      <w:pPr>
        <w:ind w:firstLine="720"/>
        <w:jc w:val="both"/>
        <w:rPr>
          <w:rFonts w:ascii="Times New Roman" w:hAnsi="Times New Roman" w:cs="Times New Roman"/>
        </w:rPr>
      </w:pPr>
      <w:bookmarkStart w:id="68" w:name="sub_13354"/>
      <w:bookmarkEnd w:id="67"/>
      <w:r w:rsidRPr="00393522">
        <w:rPr>
          <w:rFonts w:ascii="Times New Roman" w:hAnsi="Times New Roman" w:cs="Times New Roman"/>
        </w:rPr>
        <w:t xml:space="preserve">4) наименование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осуществляющего проверку. При проведении плановой проверки </w:t>
      </w:r>
      <w:r>
        <w:rPr>
          <w:rFonts w:ascii="Times New Roman" w:hAnsi="Times New Roman" w:cs="Times New Roman"/>
        </w:rPr>
        <w:t xml:space="preserve">совместно с </w:t>
      </w:r>
      <w:r w:rsidRPr="00393522">
        <w:rPr>
          <w:rFonts w:ascii="Times New Roman" w:hAnsi="Times New Roman" w:cs="Times New Roman"/>
        </w:rPr>
        <w:t>органами государственног</w:t>
      </w:r>
      <w:r>
        <w:rPr>
          <w:rFonts w:ascii="Times New Roman" w:hAnsi="Times New Roman" w:cs="Times New Roman"/>
        </w:rPr>
        <w:t>о контроля (надзора)</w:t>
      </w:r>
      <w:r w:rsidRPr="00393522">
        <w:rPr>
          <w:rFonts w:ascii="Times New Roman" w:hAnsi="Times New Roman" w:cs="Times New Roman"/>
        </w:rPr>
        <w:t xml:space="preserve"> указываются наименования всех участвующих в такой проверке органов.</w:t>
      </w:r>
    </w:p>
    <w:p w:rsidR="0030296A" w:rsidRPr="00393522" w:rsidRDefault="0030296A" w:rsidP="0030296A">
      <w:pPr>
        <w:ind w:firstLine="720"/>
        <w:jc w:val="both"/>
        <w:rPr>
          <w:rFonts w:ascii="Times New Roman" w:hAnsi="Times New Roman" w:cs="Times New Roman"/>
        </w:rPr>
      </w:pPr>
      <w:bookmarkStart w:id="69" w:name="sub_1336"/>
      <w:bookmarkEnd w:id="68"/>
      <w:r>
        <w:rPr>
          <w:rFonts w:ascii="Times New Roman" w:hAnsi="Times New Roman" w:cs="Times New Roman"/>
        </w:rPr>
        <w:t>12.3.</w:t>
      </w:r>
      <w:r w:rsidRPr="00393522">
        <w:rPr>
          <w:rFonts w:ascii="Times New Roman" w:hAnsi="Times New Roman" w:cs="Times New Roman"/>
        </w:rPr>
        <w:t xml:space="preserve"> В срок до 1 сентября года, предшествующего году проведения плановых проверок, </w:t>
      </w:r>
      <w:r>
        <w:rPr>
          <w:rFonts w:ascii="Times New Roman" w:hAnsi="Times New Roman" w:cs="Times New Roman"/>
        </w:rPr>
        <w:t>уполномоченный</w:t>
      </w:r>
      <w:r w:rsidRPr="00393522">
        <w:rPr>
          <w:rFonts w:ascii="Times New Roman" w:hAnsi="Times New Roman" w:cs="Times New Roman"/>
        </w:rPr>
        <w:t xml:space="preserve"> орган </w:t>
      </w:r>
      <w:r>
        <w:rPr>
          <w:rFonts w:ascii="Times New Roman" w:hAnsi="Times New Roman" w:cs="Times New Roman"/>
        </w:rPr>
        <w:t>направляет проект</w:t>
      </w:r>
      <w:r w:rsidRPr="00393522">
        <w:rPr>
          <w:rFonts w:ascii="Times New Roman" w:hAnsi="Times New Roman" w:cs="Times New Roman"/>
        </w:rPr>
        <w:t xml:space="preserve"> ежегодных планов проведения плановых проверок юридических лиц и индивидуальных предпринимателей в</w:t>
      </w:r>
      <w:bookmarkEnd w:id="69"/>
      <w:r>
        <w:rPr>
          <w:rFonts w:ascii="Times New Roman" w:hAnsi="Times New Roman" w:cs="Times New Roman"/>
        </w:rPr>
        <w:t xml:space="preserve"> Югорскую межрайонную </w:t>
      </w:r>
      <w:r w:rsidRPr="00393522">
        <w:rPr>
          <w:rFonts w:ascii="Times New Roman" w:hAnsi="Times New Roman" w:cs="Times New Roman"/>
        </w:rPr>
        <w:t>прокуратур</w:t>
      </w:r>
      <w:r>
        <w:rPr>
          <w:rFonts w:ascii="Times New Roman" w:hAnsi="Times New Roman" w:cs="Times New Roman"/>
        </w:rPr>
        <w:t>у</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70" w:name="sub_1337"/>
      <w:r>
        <w:rPr>
          <w:rFonts w:ascii="Times New Roman" w:hAnsi="Times New Roman" w:cs="Times New Roman"/>
        </w:rPr>
        <w:t>12.4</w:t>
      </w:r>
      <w:r w:rsidRPr="00393522">
        <w:rPr>
          <w:rFonts w:ascii="Times New Roman" w:hAnsi="Times New Roman" w:cs="Times New Roman"/>
        </w:rPr>
        <w:t xml:space="preserve">. По результатам рассмотрения </w:t>
      </w:r>
      <w:r>
        <w:rPr>
          <w:rFonts w:ascii="Times New Roman" w:hAnsi="Times New Roman" w:cs="Times New Roman"/>
        </w:rPr>
        <w:t xml:space="preserve">Югорской межрайонной </w:t>
      </w:r>
      <w:r w:rsidRPr="00393522">
        <w:rPr>
          <w:rFonts w:ascii="Times New Roman" w:hAnsi="Times New Roman" w:cs="Times New Roman"/>
        </w:rPr>
        <w:t>прокуратур</w:t>
      </w:r>
      <w:r>
        <w:rPr>
          <w:rFonts w:ascii="Times New Roman" w:hAnsi="Times New Roman" w:cs="Times New Roman"/>
        </w:rPr>
        <w:t>ой проекта</w:t>
      </w:r>
      <w:r w:rsidRPr="00393522">
        <w:rPr>
          <w:rFonts w:ascii="Times New Roman" w:hAnsi="Times New Roman" w:cs="Times New Roman"/>
        </w:rPr>
        <w:t xml:space="preserve"> ежегодных планов проведения проверок на предмет законности включения в них объектов </w:t>
      </w:r>
      <w:r>
        <w:rPr>
          <w:rFonts w:ascii="Times New Roman" w:hAnsi="Times New Roman" w:cs="Times New Roman"/>
        </w:rPr>
        <w:t xml:space="preserve">муниципального </w:t>
      </w:r>
      <w:r w:rsidRPr="00393522">
        <w:rPr>
          <w:rFonts w:ascii="Times New Roman" w:hAnsi="Times New Roman" w:cs="Times New Roman"/>
        </w:rPr>
        <w:t xml:space="preserve">земельного контроля и внесения предложений о проведении совместных плановых проверок </w:t>
      </w:r>
      <w:r>
        <w:rPr>
          <w:rFonts w:ascii="Times New Roman" w:hAnsi="Times New Roman" w:cs="Times New Roman"/>
        </w:rPr>
        <w:t>уполномоченный</w:t>
      </w:r>
      <w:r w:rsidRPr="00393522">
        <w:rPr>
          <w:rFonts w:ascii="Times New Roman" w:hAnsi="Times New Roman" w:cs="Times New Roman"/>
        </w:rPr>
        <w:t xml:space="preserve"> орган в срок до 1 ноября года, предшествующего году проведения плановых проверок, направляют ежегодные планы проведения плановых проверок юридических лиц и индивидуальных предпринимателей в органы прокуратуры.</w:t>
      </w:r>
    </w:p>
    <w:p w:rsidR="0030296A" w:rsidRPr="00393522" w:rsidRDefault="0030296A" w:rsidP="0030296A">
      <w:pPr>
        <w:ind w:firstLine="720"/>
        <w:jc w:val="both"/>
        <w:rPr>
          <w:rFonts w:ascii="Times New Roman" w:hAnsi="Times New Roman" w:cs="Times New Roman"/>
        </w:rPr>
      </w:pPr>
      <w:bookmarkStart w:id="71" w:name="sub_1338"/>
      <w:bookmarkEnd w:id="70"/>
      <w:r>
        <w:rPr>
          <w:rFonts w:ascii="Times New Roman" w:hAnsi="Times New Roman" w:cs="Times New Roman"/>
        </w:rPr>
        <w:t>12.5</w:t>
      </w:r>
      <w:r w:rsidRPr="00393522">
        <w:rPr>
          <w:rFonts w:ascii="Times New Roman" w:hAnsi="Times New Roman" w:cs="Times New Roman"/>
        </w:rPr>
        <w:t xml:space="preserve">. Утвержденный план проведения плановых проверок доводится до сведения заинтересованных лиц посредством его размещения на </w:t>
      </w:r>
      <w:r w:rsidRPr="00653050">
        <w:rPr>
          <w:rFonts w:ascii="Times New Roman" w:hAnsi="Times New Roman" w:cs="Times New Roman"/>
        </w:rPr>
        <w:t xml:space="preserve">портале органов местного самоуправления </w:t>
      </w:r>
      <w:hyperlink r:id="rId24" w:history="1">
        <w:r w:rsidRPr="00653050">
          <w:rPr>
            <w:rStyle w:val="afffc"/>
            <w:rFonts w:ascii="Times New Roman" w:hAnsi="Times New Roman"/>
            <w:lang w:val="en-US"/>
          </w:rPr>
          <w:t>www</w:t>
        </w:r>
        <w:r w:rsidRPr="00653050">
          <w:rPr>
            <w:rStyle w:val="afffc"/>
            <w:rFonts w:ascii="Times New Roman" w:hAnsi="Times New Roman"/>
          </w:rPr>
          <w:t>.</w:t>
        </w:r>
        <w:r w:rsidRPr="00653050">
          <w:rPr>
            <w:rStyle w:val="afffc"/>
            <w:rFonts w:ascii="Times New Roman" w:hAnsi="Times New Roman"/>
            <w:lang w:val="en-US"/>
          </w:rPr>
          <w:t>ugorsk</w:t>
        </w:r>
        <w:r w:rsidRPr="00653050">
          <w:rPr>
            <w:rStyle w:val="afffc"/>
            <w:rFonts w:ascii="Times New Roman" w:hAnsi="Times New Roman"/>
          </w:rPr>
          <w:t>.</w:t>
        </w:r>
        <w:r w:rsidRPr="00653050">
          <w:rPr>
            <w:rStyle w:val="afffc"/>
            <w:rFonts w:ascii="Times New Roman" w:hAnsi="Times New Roman"/>
            <w:lang w:val="en-US"/>
          </w:rPr>
          <w:t>ru</w:t>
        </w:r>
      </w:hyperlink>
      <w:r w:rsidRPr="00653050">
        <w:rPr>
          <w:rFonts w:ascii="Times New Roman" w:hAnsi="Times New Roman" w:cs="Times New Roman"/>
        </w:rPr>
        <w:t xml:space="preserve">, на официальном сайте администрации города </w:t>
      </w:r>
      <w:proofErr w:type="spellStart"/>
      <w:r w:rsidRPr="00653050">
        <w:rPr>
          <w:rFonts w:ascii="Times New Roman" w:hAnsi="Times New Roman" w:cs="Times New Roman"/>
        </w:rPr>
        <w:t>Югорска</w:t>
      </w:r>
      <w:proofErr w:type="spellEnd"/>
      <w:r w:rsidRPr="00653050">
        <w:rPr>
          <w:rFonts w:ascii="Times New Roman" w:hAnsi="Times New Roman" w:cs="Times New Roman"/>
        </w:rPr>
        <w:t xml:space="preserve"> </w:t>
      </w:r>
      <w:hyperlink r:id="rId25" w:history="1">
        <w:r w:rsidRPr="00653050">
          <w:rPr>
            <w:rStyle w:val="afffc"/>
            <w:rFonts w:ascii="Times New Roman" w:hAnsi="Times New Roman"/>
            <w:color w:val="auto"/>
            <w:lang w:val="en-US"/>
          </w:rPr>
          <w:t>www</w:t>
        </w:r>
        <w:r w:rsidRPr="00653050">
          <w:rPr>
            <w:rStyle w:val="afffc"/>
            <w:rFonts w:ascii="Times New Roman" w:hAnsi="Times New Roman"/>
            <w:color w:val="auto"/>
          </w:rPr>
          <w:t>.</w:t>
        </w:r>
        <w:r w:rsidRPr="00653050">
          <w:rPr>
            <w:rStyle w:val="afffc"/>
            <w:rFonts w:ascii="Times New Roman" w:hAnsi="Times New Roman"/>
            <w:color w:val="auto"/>
            <w:lang w:val="en-US"/>
          </w:rPr>
          <w:t>adm</w:t>
        </w:r>
        <w:r w:rsidRPr="00653050">
          <w:rPr>
            <w:rStyle w:val="afffc"/>
            <w:rFonts w:ascii="Times New Roman" w:hAnsi="Times New Roman"/>
            <w:color w:val="auto"/>
          </w:rPr>
          <w:t>.</w:t>
        </w:r>
        <w:r w:rsidRPr="00653050">
          <w:rPr>
            <w:rStyle w:val="afffc"/>
            <w:rFonts w:ascii="Times New Roman" w:hAnsi="Times New Roman"/>
            <w:color w:val="auto"/>
            <w:lang w:val="en-US"/>
          </w:rPr>
          <w:t>ugorsk</w:t>
        </w:r>
        <w:r w:rsidRPr="00653050">
          <w:rPr>
            <w:rStyle w:val="afffc"/>
            <w:rFonts w:ascii="Times New Roman" w:hAnsi="Times New Roman"/>
            <w:color w:val="auto"/>
          </w:rPr>
          <w:t>.</w:t>
        </w:r>
        <w:r w:rsidRPr="00653050">
          <w:rPr>
            <w:rStyle w:val="afffc"/>
            <w:rFonts w:ascii="Times New Roman" w:hAnsi="Times New Roman"/>
            <w:color w:val="auto"/>
            <w:lang w:val="en-US"/>
          </w:rPr>
          <w:t>ru</w:t>
        </w:r>
      </w:hyperlink>
      <w:r>
        <w:rPr>
          <w:rFonts w:ascii="Times New Roman" w:hAnsi="Times New Roman" w:cs="Times New Roman"/>
        </w:rPr>
        <w:t>,</w:t>
      </w:r>
      <w:r w:rsidRPr="00393522">
        <w:rPr>
          <w:rFonts w:ascii="Times New Roman" w:hAnsi="Times New Roman" w:cs="Times New Roman"/>
        </w:rPr>
        <w:t xml:space="preserve"> либо иным доступным способом.</w:t>
      </w:r>
    </w:p>
    <w:bookmarkEnd w:id="71"/>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72" w:name="sub_1330"/>
      <w:r>
        <w:rPr>
          <w:rFonts w:ascii="Times New Roman" w:hAnsi="Times New Roman" w:cs="Times New Roman"/>
          <w:color w:val="auto"/>
        </w:rPr>
        <w:t xml:space="preserve">13. </w:t>
      </w:r>
      <w:r w:rsidRPr="00393522">
        <w:rPr>
          <w:rFonts w:ascii="Times New Roman" w:hAnsi="Times New Roman" w:cs="Times New Roman"/>
          <w:color w:val="auto"/>
        </w:rPr>
        <w:t>Организация внеплановой проверки</w:t>
      </w:r>
    </w:p>
    <w:bookmarkEnd w:id="72"/>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73" w:name="sub_1339"/>
      <w:r>
        <w:rPr>
          <w:rFonts w:ascii="Times New Roman" w:hAnsi="Times New Roman" w:cs="Times New Roman"/>
        </w:rPr>
        <w:t>13.1</w:t>
      </w:r>
      <w:r w:rsidRPr="00393522">
        <w:rPr>
          <w:rFonts w:ascii="Times New Roman" w:hAnsi="Times New Roman" w:cs="Times New Roman"/>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0296A" w:rsidRPr="00393522" w:rsidRDefault="0030296A" w:rsidP="0030296A">
      <w:pPr>
        <w:ind w:firstLine="720"/>
        <w:jc w:val="both"/>
        <w:rPr>
          <w:rFonts w:ascii="Times New Roman" w:hAnsi="Times New Roman" w:cs="Times New Roman"/>
        </w:rPr>
      </w:pPr>
      <w:bookmarkStart w:id="74" w:name="sub_13310"/>
      <w:bookmarkEnd w:id="73"/>
      <w:r>
        <w:rPr>
          <w:rFonts w:ascii="Times New Roman" w:hAnsi="Times New Roman" w:cs="Times New Roman"/>
        </w:rPr>
        <w:t>13.2</w:t>
      </w:r>
      <w:r w:rsidRPr="00393522">
        <w:rPr>
          <w:rFonts w:ascii="Times New Roman" w:hAnsi="Times New Roman" w:cs="Times New Roman"/>
        </w:rPr>
        <w:t>. Основанием для проведения внеплановой проверки является:</w:t>
      </w:r>
    </w:p>
    <w:p w:rsidR="0030296A" w:rsidRPr="00393522" w:rsidRDefault="0030296A" w:rsidP="0030296A">
      <w:pPr>
        <w:ind w:firstLine="720"/>
        <w:jc w:val="both"/>
        <w:rPr>
          <w:rFonts w:ascii="Times New Roman" w:hAnsi="Times New Roman" w:cs="Times New Roman"/>
        </w:rPr>
      </w:pPr>
      <w:bookmarkStart w:id="75" w:name="sub_133101"/>
      <w:bookmarkEnd w:id="74"/>
      <w:r w:rsidRPr="00393522">
        <w:rPr>
          <w:rFonts w:ascii="Times New Roman" w:hAnsi="Times New Roman" w:cs="Times New Roman"/>
        </w:rPr>
        <w:t xml:space="preserve">1) истечение срока исполнения юридическим лицом, индивидуальным предпринимателем ранее выданного предписания об устранении </w:t>
      </w:r>
      <w:r w:rsidR="003E1853">
        <w:rPr>
          <w:rFonts w:ascii="Times New Roman" w:hAnsi="Times New Roman" w:cs="Times New Roman"/>
        </w:rPr>
        <w:t>выявленного нарушения лесного</w:t>
      </w:r>
      <w:r w:rsidRPr="00393522">
        <w:rPr>
          <w:rFonts w:ascii="Times New Roman" w:hAnsi="Times New Roman" w:cs="Times New Roman"/>
        </w:rPr>
        <w:t xml:space="preserve"> законодательства;</w:t>
      </w:r>
    </w:p>
    <w:p w:rsidR="0030296A" w:rsidRPr="00393522" w:rsidRDefault="0030296A" w:rsidP="0030296A">
      <w:pPr>
        <w:ind w:firstLine="720"/>
        <w:jc w:val="both"/>
        <w:rPr>
          <w:rFonts w:ascii="Times New Roman" w:hAnsi="Times New Roman" w:cs="Times New Roman"/>
        </w:rPr>
      </w:pPr>
      <w:bookmarkStart w:id="76" w:name="sub_133102"/>
      <w:bookmarkEnd w:id="75"/>
      <w:r w:rsidRPr="00393522">
        <w:rPr>
          <w:rFonts w:ascii="Times New Roman" w:hAnsi="Times New Roman" w:cs="Times New Roman"/>
        </w:rPr>
        <w:t xml:space="preserve">2) поступление в отношении юридических лиц и индивидуальных предпринимателей в </w:t>
      </w:r>
      <w:r>
        <w:rPr>
          <w:rFonts w:ascii="Times New Roman" w:hAnsi="Times New Roman" w:cs="Times New Roman"/>
        </w:rPr>
        <w:t>уполномоченный</w:t>
      </w:r>
      <w:r w:rsidRPr="00393522">
        <w:rPr>
          <w:rFonts w:ascii="Times New Roman" w:hAnsi="Times New Roman" w:cs="Times New Roman"/>
        </w:rPr>
        <w:t xml:space="preserve">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30296A" w:rsidRPr="00393522" w:rsidRDefault="0030296A" w:rsidP="0030296A">
      <w:pPr>
        <w:ind w:firstLine="720"/>
        <w:jc w:val="both"/>
        <w:rPr>
          <w:rFonts w:ascii="Times New Roman" w:hAnsi="Times New Roman" w:cs="Times New Roman"/>
        </w:rPr>
      </w:pPr>
      <w:bookmarkStart w:id="77" w:name="sub_1331021"/>
      <w:bookmarkEnd w:id="76"/>
      <w:r w:rsidRPr="00393522">
        <w:rPr>
          <w:rFonts w:ascii="Times New Roman" w:hAnsi="Times New Roman" w:cs="Times New Roman"/>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0296A" w:rsidRPr="00393522" w:rsidRDefault="0030296A" w:rsidP="0030296A">
      <w:pPr>
        <w:ind w:firstLine="720"/>
        <w:jc w:val="both"/>
        <w:rPr>
          <w:rFonts w:ascii="Times New Roman" w:hAnsi="Times New Roman" w:cs="Times New Roman"/>
        </w:rPr>
      </w:pPr>
      <w:bookmarkStart w:id="78" w:name="sub_1331022"/>
      <w:bookmarkEnd w:id="77"/>
      <w:r w:rsidRPr="00393522">
        <w:rPr>
          <w:rFonts w:ascii="Times New Roman" w:hAnsi="Times New Roman" w:cs="Times New Roman"/>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0296A" w:rsidRPr="00393522" w:rsidRDefault="0030296A" w:rsidP="0030296A">
      <w:pPr>
        <w:ind w:firstLine="720"/>
        <w:jc w:val="both"/>
        <w:rPr>
          <w:rFonts w:ascii="Times New Roman" w:hAnsi="Times New Roman" w:cs="Times New Roman"/>
        </w:rPr>
      </w:pPr>
      <w:bookmarkStart w:id="79" w:name="sub_133103"/>
      <w:bookmarkEnd w:id="78"/>
      <w:r>
        <w:rPr>
          <w:rFonts w:ascii="Times New Roman" w:hAnsi="Times New Roman" w:cs="Times New Roman"/>
        </w:rPr>
        <w:t>3) приказ уполномоченного</w:t>
      </w:r>
      <w:r w:rsidRPr="00393522">
        <w:rPr>
          <w:rFonts w:ascii="Times New Roman" w:hAnsi="Times New Roman" w:cs="Times New Roman"/>
        </w:rPr>
        <w:t xml:space="preserve"> орган</w:t>
      </w:r>
      <w:r>
        <w:rPr>
          <w:rFonts w:ascii="Times New Roman" w:hAnsi="Times New Roman" w:cs="Times New Roman"/>
        </w:rPr>
        <w:t>а, изданный</w:t>
      </w:r>
      <w:r w:rsidRPr="00393522">
        <w:rPr>
          <w:rFonts w:ascii="Times New Roman" w:hAnsi="Times New Roman" w:cs="Times New Roman"/>
        </w:rPr>
        <w:t xml:space="preserve"> в соответствии с поручениями </w:t>
      </w:r>
      <w:r>
        <w:rPr>
          <w:rFonts w:ascii="Times New Roman" w:hAnsi="Times New Roman" w:cs="Times New Roman"/>
        </w:rPr>
        <w:t xml:space="preserve">главы администрации города </w:t>
      </w:r>
      <w:proofErr w:type="spellStart"/>
      <w:r>
        <w:rPr>
          <w:rFonts w:ascii="Times New Roman" w:hAnsi="Times New Roman" w:cs="Times New Roman"/>
        </w:rPr>
        <w:t>Югорска</w:t>
      </w:r>
      <w:proofErr w:type="spellEnd"/>
      <w:r w:rsidRPr="00393522">
        <w:rPr>
          <w:rFonts w:ascii="Times New Roman" w:hAnsi="Times New Roman" w:cs="Times New Roman"/>
        </w:rPr>
        <w:t>.</w:t>
      </w:r>
    </w:p>
    <w:p w:rsidR="0030296A" w:rsidRPr="00F55229" w:rsidRDefault="0030296A" w:rsidP="0030296A">
      <w:pPr>
        <w:ind w:firstLine="720"/>
        <w:jc w:val="both"/>
        <w:rPr>
          <w:rFonts w:ascii="Times New Roman" w:hAnsi="Times New Roman" w:cs="Times New Roman"/>
        </w:rPr>
      </w:pPr>
      <w:bookmarkStart w:id="80" w:name="sub_13311"/>
      <w:bookmarkEnd w:id="79"/>
      <w:r w:rsidRPr="00F55229">
        <w:rPr>
          <w:rFonts w:ascii="Times New Roman" w:hAnsi="Times New Roman" w:cs="Times New Roman"/>
        </w:rPr>
        <w:t xml:space="preserve">13.3.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sub_133102" w:history="1">
        <w:r w:rsidRPr="00F55229">
          <w:rPr>
            <w:rStyle w:val="a4"/>
            <w:rFonts w:ascii="Times New Roman" w:hAnsi="Times New Roman"/>
            <w:color w:val="auto"/>
          </w:rPr>
          <w:t>подпункте 2 пункта 13.</w:t>
        </w:r>
      </w:hyperlink>
      <w:r w:rsidRPr="00F55229">
        <w:rPr>
          <w:rFonts w:ascii="Times New Roman" w:hAnsi="Times New Roman" w:cs="Times New Roman"/>
        </w:rPr>
        <w:t>2 настоящего административного регламента, не могут служить основанием для проведения внеплановой проверки.</w:t>
      </w:r>
    </w:p>
    <w:p w:rsidR="0030296A" w:rsidRPr="00F55229" w:rsidRDefault="0030296A" w:rsidP="0030296A">
      <w:pPr>
        <w:ind w:firstLine="720"/>
        <w:jc w:val="both"/>
        <w:rPr>
          <w:rFonts w:ascii="Times New Roman" w:hAnsi="Times New Roman" w:cs="Times New Roman"/>
        </w:rPr>
      </w:pPr>
      <w:bookmarkStart w:id="81" w:name="sub_13312"/>
      <w:bookmarkEnd w:id="80"/>
      <w:r w:rsidRPr="00F55229">
        <w:rPr>
          <w:rFonts w:ascii="Times New Roman" w:hAnsi="Times New Roman" w:cs="Times New Roman"/>
        </w:rPr>
        <w:t xml:space="preserve">13.4. Внеплановая проверка проводится по основаниям, указанным в </w:t>
      </w:r>
      <w:hyperlink w:anchor="sub_133102" w:history="1">
        <w:r w:rsidRPr="00F55229">
          <w:rPr>
            <w:rStyle w:val="a4"/>
            <w:rFonts w:ascii="Times New Roman" w:hAnsi="Times New Roman"/>
            <w:color w:val="auto"/>
          </w:rPr>
          <w:t>подпункте 2 пункта 13.</w:t>
        </w:r>
      </w:hyperlink>
      <w:r w:rsidRPr="00F55229">
        <w:rPr>
          <w:rFonts w:ascii="Times New Roman" w:hAnsi="Times New Roman" w:cs="Times New Roman"/>
        </w:rPr>
        <w:t>2 настоящего административного регламента, уполномоченный орган  после согласования с Югорской межрайонной прокуратурой.</w:t>
      </w:r>
    </w:p>
    <w:p w:rsidR="0030296A" w:rsidRPr="00393522" w:rsidRDefault="0030296A" w:rsidP="0030296A">
      <w:pPr>
        <w:ind w:firstLine="720"/>
        <w:jc w:val="both"/>
        <w:rPr>
          <w:rFonts w:ascii="Times New Roman" w:hAnsi="Times New Roman" w:cs="Times New Roman"/>
        </w:rPr>
      </w:pPr>
      <w:bookmarkStart w:id="82" w:name="sub_13313"/>
      <w:bookmarkEnd w:id="81"/>
      <w:r>
        <w:rPr>
          <w:rFonts w:ascii="Times New Roman" w:hAnsi="Times New Roman" w:cs="Times New Roman"/>
        </w:rPr>
        <w:t>13.5</w:t>
      </w:r>
      <w:r w:rsidRPr="00393522">
        <w:rPr>
          <w:rFonts w:ascii="Times New Roman" w:hAnsi="Times New Roman" w:cs="Times New Roman"/>
        </w:rPr>
        <w:t>. В день</w:t>
      </w:r>
      <w:r>
        <w:rPr>
          <w:rFonts w:ascii="Times New Roman" w:hAnsi="Times New Roman" w:cs="Times New Roman"/>
        </w:rPr>
        <w:t xml:space="preserve"> подписания приказа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 проведении внеплановой проверки юридического лица, индивидуального предпринимателя в целях согласования ее проведения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 xml:space="preserve">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w:t>
      </w:r>
      <w:r>
        <w:rPr>
          <w:rFonts w:ascii="Times New Roman" w:hAnsi="Times New Roman" w:cs="Times New Roman"/>
        </w:rPr>
        <w:t xml:space="preserve">Югорскую межрайонную </w:t>
      </w:r>
      <w:r w:rsidRPr="00393522">
        <w:rPr>
          <w:rFonts w:ascii="Times New Roman" w:hAnsi="Times New Roman" w:cs="Times New Roman"/>
        </w:rPr>
        <w:t>прокуратур</w:t>
      </w:r>
      <w:r>
        <w:rPr>
          <w:rFonts w:ascii="Times New Roman" w:hAnsi="Times New Roman" w:cs="Times New Roman"/>
        </w:rPr>
        <w:t xml:space="preserve">у </w:t>
      </w:r>
      <w:r w:rsidRPr="00393522">
        <w:rPr>
          <w:rFonts w:ascii="Times New Roman" w:hAnsi="Times New Roman" w:cs="Times New Roman"/>
        </w:rPr>
        <w:t>заявление о согласовании проведения внеплановой выездной проверки.</w:t>
      </w:r>
    </w:p>
    <w:p w:rsidR="0030296A" w:rsidRPr="00393522" w:rsidRDefault="0030296A" w:rsidP="0030296A">
      <w:pPr>
        <w:ind w:firstLine="720"/>
        <w:jc w:val="both"/>
        <w:rPr>
          <w:rFonts w:ascii="Times New Roman" w:hAnsi="Times New Roman" w:cs="Times New Roman"/>
        </w:rPr>
      </w:pPr>
      <w:bookmarkStart w:id="83" w:name="sub_13314"/>
      <w:bookmarkEnd w:id="82"/>
      <w:r>
        <w:rPr>
          <w:rFonts w:ascii="Times New Roman" w:hAnsi="Times New Roman" w:cs="Times New Roman"/>
        </w:rPr>
        <w:t>13.6</w:t>
      </w:r>
      <w:r w:rsidRPr="00393522">
        <w:rPr>
          <w:rFonts w:ascii="Times New Roman" w:hAnsi="Times New Roman" w:cs="Times New Roman"/>
        </w:rPr>
        <w:t xml:space="preserve">. К заявлению прилагаются копия </w:t>
      </w:r>
      <w:r>
        <w:rPr>
          <w:rFonts w:ascii="Times New Roman" w:hAnsi="Times New Roman" w:cs="Times New Roman"/>
        </w:rPr>
        <w:t>приказа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 проведении внеплановой проверки и документы, которые содержат сведения, послужившие основанием ее проведения.</w:t>
      </w:r>
    </w:p>
    <w:p w:rsidR="0030296A" w:rsidRPr="00393522" w:rsidRDefault="0030296A" w:rsidP="0030296A">
      <w:pPr>
        <w:ind w:firstLine="720"/>
        <w:jc w:val="both"/>
        <w:rPr>
          <w:rFonts w:ascii="Times New Roman" w:hAnsi="Times New Roman" w:cs="Times New Roman"/>
        </w:rPr>
      </w:pPr>
      <w:bookmarkStart w:id="84" w:name="sub_13315"/>
      <w:bookmarkEnd w:id="83"/>
      <w:r>
        <w:rPr>
          <w:rFonts w:ascii="Times New Roman" w:hAnsi="Times New Roman" w:cs="Times New Roman"/>
        </w:rPr>
        <w:t>13.7</w:t>
      </w:r>
      <w:r w:rsidRPr="00393522">
        <w:rPr>
          <w:rFonts w:ascii="Times New Roman" w:hAnsi="Times New Roman" w:cs="Times New Roman"/>
        </w:rPr>
        <w:t>. 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Pr>
          <w:rFonts w:ascii="Times New Roman" w:hAnsi="Times New Roman" w:cs="Times New Roman"/>
        </w:rPr>
        <w:t xml:space="preserve"> </w:t>
      </w:r>
      <w:r w:rsidRPr="00393522">
        <w:rPr>
          <w:rFonts w:ascii="Times New Roman" w:hAnsi="Times New Roman" w:cs="Times New Roman"/>
        </w:rPr>
        <w:t xml:space="preserve">обнаружение нарушений обязательных требований </w:t>
      </w:r>
      <w:r w:rsidRPr="005E4597">
        <w:rPr>
          <w:rFonts w:ascii="Times New Roman" w:hAnsi="Times New Roman" w:cs="Times New Roman"/>
        </w:rPr>
        <w:t xml:space="preserve">и требований, установленных муниципальными правовыми актами, </w:t>
      </w:r>
      <w:r w:rsidRPr="00393522">
        <w:rPr>
          <w:rFonts w:ascii="Times New Roman" w:hAnsi="Times New Roman" w:cs="Times New Roman"/>
        </w:rPr>
        <w:t xml:space="preserve">в момент совершения таких нарушений в связи с необходимостью принятия неотложных мер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 xml:space="preserve">вправе приступить к проведению внеплановой проверки незамедлительно с извещением </w:t>
      </w:r>
      <w:r>
        <w:rPr>
          <w:rFonts w:ascii="Times New Roman" w:hAnsi="Times New Roman" w:cs="Times New Roman"/>
        </w:rPr>
        <w:t xml:space="preserve">Югорской межрайонной </w:t>
      </w:r>
      <w:r w:rsidRPr="00393522">
        <w:rPr>
          <w:rFonts w:ascii="Times New Roman" w:hAnsi="Times New Roman" w:cs="Times New Roman"/>
        </w:rPr>
        <w:t>прокуратур</w:t>
      </w:r>
      <w:r>
        <w:rPr>
          <w:rFonts w:ascii="Times New Roman" w:hAnsi="Times New Roman" w:cs="Times New Roman"/>
        </w:rPr>
        <w:t xml:space="preserve">ы </w:t>
      </w:r>
      <w:r w:rsidRPr="00393522">
        <w:rPr>
          <w:rFonts w:ascii="Times New Roman" w:hAnsi="Times New Roman" w:cs="Times New Roman"/>
        </w:rPr>
        <w:t xml:space="preserve"> о проведении мероприятий по контролю посредством направления документов, предусмотренных </w:t>
      </w:r>
      <w:hyperlink r:id="rId26" w:history="1">
        <w:r w:rsidRPr="00393522">
          <w:rPr>
            <w:rStyle w:val="a4"/>
            <w:rFonts w:ascii="Times New Roman" w:hAnsi="Times New Roman"/>
            <w:color w:val="auto"/>
          </w:rPr>
          <w:t>частями 6</w:t>
        </w:r>
      </w:hyperlink>
      <w:r w:rsidRPr="00393522">
        <w:rPr>
          <w:rFonts w:ascii="Times New Roman" w:hAnsi="Times New Roman" w:cs="Times New Roman"/>
        </w:rPr>
        <w:t xml:space="preserve"> и </w:t>
      </w:r>
      <w:hyperlink r:id="rId27" w:history="1">
        <w:r w:rsidRPr="00393522">
          <w:rPr>
            <w:rStyle w:val="a4"/>
            <w:rFonts w:ascii="Times New Roman" w:hAnsi="Times New Roman"/>
            <w:color w:val="auto"/>
          </w:rPr>
          <w:t>7 статьи 10</w:t>
        </w:r>
      </w:hyperlink>
      <w:r w:rsidRPr="00393522">
        <w:rPr>
          <w:rFonts w:ascii="Times New Roman" w:hAnsi="Times New Roman" w:cs="Times New Roman"/>
        </w:rPr>
        <w:t xml:space="preserve"> </w:t>
      </w:r>
      <w:hyperlink r:id="rId28" w:history="1">
        <w:r>
          <w:rPr>
            <w:rStyle w:val="a4"/>
            <w:rFonts w:ascii="Times New Roman" w:hAnsi="Times New Roman" w:cs="Arial"/>
            <w:color w:val="auto"/>
          </w:rPr>
          <w:t>Федерального</w:t>
        </w:r>
        <w:r w:rsidRPr="0089776E">
          <w:rPr>
            <w:rStyle w:val="a4"/>
            <w:rFonts w:ascii="Times New Roman" w:hAnsi="Times New Roman" w:cs="Arial"/>
            <w:color w:val="auto"/>
          </w:rPr>
          <w:t xml:space="preserve"> закон</w:t>
        </w:r>
      </w:hyperlink>
      <w:r>
        <w:rPr>
          <w:rFonts w:ascii="Times New Roman" w:hAnsi="Times New Roman" w:cs="Times New Roman"/>
        </w:rPr>
        <w:t>а</w:t>
      </w:r>
      <w:r w:rsidRPr="0089776E">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93522">
        <w:rPr>
          <w:rFonts w:ascii="Times New Roman" w:hAnsi="Times New Roman" w:cs="Times New Roman"/>
        </w:rPr>
        <w:t xml:space="preserve"> в </w:t>
      </w:r>
      <w:r>
        <w:rPr>
          <w:rFonts w:ascii="Times New Roman" w:hAnsi="Times New Roman" w:cs="Times New Roman"/>
        </w:rPr>
        <w:t xml:space="preserve">Югорскую межрайонную </w:t>
      </w:r>
      <w:r w:rsidRPr="00393522">
        <w:rPr>
          <w:rFonts w:ascii="Times New Roman" w:hAnsi="Times New Roman" w:cs="Times New Roman"/>
        </w:rPr>
        <w:t>прокуратур</w:t>
      </w:r>
      <w:r>
        <w:rPr>
          <w:rFonts w:ascii="Times New Roman" w:hAnsi="Times New Roman" w:cs="Times New Roman"/>
        </w:rPr>
        <w:t>у</w:t>
      </w:r>
      <w:r w:rsidRPr="00393522">
        <w:rPr>
          <w:rFonts w:ascii="Times New Roman" w:hAnsi="Times New Roman" w:cs="Times New Roman"/>
        </w:rPr>
        <w:t xml:space="preserve"> в течение двадцати четырех часов.</w:t>
      </w:r>
    </w:p>
    <w:p w:rsidR="0030296A" w:rsidRPr="00393522" w:rsidRDefault="0030296A" w:rsidP="0030296A">
      <w:pPr>
        <w:ind w:firstLine="720"/>
        <w:jc w:val="both"/>
        <w:rPr>
          <w:rFonts w:ascii="Times New Roman" w:hAnsi="Times New Roman" w:cs="Times New Roman"/>
        </w:rPr>
      </w:pPr>
      <w:bookmarkStart w:id="85" w:name="sub_13316"/>
      <w:bookmarkEnd w:id="84"/>
      <w:r>
        <w:rPr>
          <w:rFonts w:ascii="Times New Roman" w:hAnsi="Times New Roman" w:cs="Times New Roman"/>
        </w:rPr>
        <w:t>13.8</w:t>
      </w:r>
      <w:r w:rsidRPr="00393522">
        <w:rPr>
          <w:rFonts w:ascii="Times New Roman" w:hAnsi="Times New Roman" w:cs="Times New Roman"/>
        </w:rPr>
        <w:t xml:space="preserve">. 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в </w:t>
      </w:r>
      <w:hyperlink r:id="rId29" w:history="1">
        <w:r w:rsidRPr="00393522">
          <w:rPr>
            <w:rStyle w:val="a4"/>
            <w:rFonts w:ascii="Times New Roman" w:hAnsi="Times New Roman"/>
            <w:color w:val="auto"/>
          </w:rPr>
          <w:t>пункте 2 части 2 статьи 10</w:t>
        </w:r>
      </w:hyperlink>
      <w:r w:rsidRPr="00393522">
        <w:rPr>
          <w:rFonts w:ascii="Times New Roman" w:hAnsi="Times New Roman" w:cs="Times New Roman"/>
        </w:rPr>
        <w:t xml:space="preserve"> </w:t>
      </w:r>
      <w:hyperlink r:id="rId30" w:history="1">
        <w:r>
          <w:rPr>
            <w:rStyle w:val="a4"/>
            <w:rFonts w:ascii="Times New Roman" w:hAnsi="Times New Roman" w:cs="Arial"/>
            <w:color w:val="auto"/>
          </w:rPr>
          <w:t>Федерального</w:t>
        </w:r>
        <w:r w:rsidRPr="0089776E">
          <w:rPr>
            <w:rStyle w:val="a4"/>
            <w:rFonts w:ascii="Times New Roman" w:hAnsi="Times New Roman" w:cs="Arial"/>
            <w:color w:val="auto"/>
          </w:rPr>
          <w:t xml:space="preserve"> закон</w:t>
        </w:r>
      </w:hyperlink>
      <w:r>
        <w:rPr>
          <w:rFonts w:ascii="Times New Roman" w:hAnsi="Times New Roman" w:cs="Times New Roman"/>
        </w:rPr>
        <w:t>а</w:t>
      </w:r>
      <w:r w:rsidRPr="0089776E">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93522">
        <w:rPr>
          <w:rFonts w:ascii="Times New Roman" w:hAnsi="Times New Roman" w:cs="Times New Roman"/>
        </w:rPr>
        <w:t>,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30296A" w:rsidRPr="00393522" w:rsidRDefault="0030296A" w:rsidP="0030296A">
      <w:pPr>
        <w:ind w:firstLine="720"/>
        <w:jc w:val="both"/>
        <w:rPr>
          <w:rFonts w:ascii="Times New Roman" w:hAnsi="Times New Roman" w:cs="Times New Roman"/>
        </w:rPr>
      </w:pPr>
      <w:bookmarkStart w:id="86" w:name="sub_13317"/>
      <w:bookmarkEnd w:id="85"/>
      <w:r>
        <w:rPr>
          <w:rFonts w:ascii="Times New Roman" w:hAnsi="Times New Roman" w:cs="Times New Roman"/>
        </w:rPr>
        <w:t>13.9</w:t>
      </w:r>
      <w:r w:rsidRPr="00393522">
        <w:rPr>
          <w:rFonts w:ascii="Times New Roman" w:hAnsi="Times New Roman" w:cs="Times New Roman"/>
        </w:rPr>
        <w:t xml:space="preserve">.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w:t>
      </w:r>
      <w:r w:rsidRPr="00393522">
        <w:rPr>
          <w:rFonts w:ascii="Times New Roman" w:hAnsi="Times New Roman" w:cs="Times New Roman"/>
        </w:rPr>
        <w:lastRenderedPageBreak/>
        <w:t>индивидуальных предпринимателей о начале проведения внеплановой проверки не требуется.</w:t>
      </w:r>
    </w:p>
    <w:bookmarkEnd w:id="86"/>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87" w:name="sub_1340"/>
      <w:r>
        <w:rPr>
          <w:rFonts w:ascii="Times New Roman" w:hAnsi="Times New Roman" w:cs="Times New Roman"/>
          <w:color w:val="auto"/>
        </w:rPr>
        <w:t xml:space="preserve">14. </w:t>
      </w:r>
      <w:r w:rsidRPr="00393522">
        <w:rPr>
          <w:rFonts w:ascii="Times New Roman" w:hAnsi="Times New Roman" w:cs="Times New Roman"/>
          <w:color w:val="auto"/>
        </w:rPr>
        <w:t>Документарная проверка</w:t>
      </w:r>
    </w:p>
    <w:bookmarkEnd w:id="87"/>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88" w:name="sub_13318"/>
      <w:r>
        <w:rPr>
          <w:rFonts w:ascii="Times New Roman" w:hAnsi="Times New Roman" w:cs="Times New Roman"/>
        </w:rPr>
        <w:t>14.1</w:t>
      </w:r>
      <w:r w:rsidRPr="00393522">
        <w:rPr>
          <w:rFonts w:ascii="Times New Roman" w:hAnsi="Times New Roman" w:cs="Times New Roman"/>
        </w:rPr>
        <w:t>. Предметом документарной проверки являются документы юридического лица, индивидуального предпринимателя, используемые при осуществлении их деятельности и связанные с исполнением ими предписаний об устранении наруш</w:t>
      </w:r>
      <w:r>
        <w:rPr>
          <w:rFonts w:ascii="Times New Roman" w:hAnsi="Times New Roman" w:cs="Times New Roman"/>
        </w:rPr>
        <w:t>ения</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89" w:name="sub_13319"/>
      <w:bookmarkEnd w:id="88"/>
      <w:r>
        <w:rPr>
          <w:rFonts w:ascii="Times New Roman" w:hAnsi="Times New Roman" w:cs="Times New Roman"/>
        </w:rPr>
        <w:t>14.2</w:t>
      </w:r>
      <w:r w:rsidRPr="00393522">
        <w:rPr>
          <w:rFonts w:ascii="Times New Roman" w:hAnsi="Times New Roman" w:cs="Times New Roman"/>
        </w:rPr>
        <w:t xml:space="preserve">. Документарная проверка проводится по месту нахождения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90" w:name="sub_13320"/>
      <w:bookmarkEnd w:id="89"/>
      <w:r>
        <w:rPr>
          <w:rFonts w:ascii="Times New Roman" w:hAnsi="Times New Roman" w:cs="Times New Roman"/>
        </w:rPr>
        <w:t>14.3</w:t>
      </w:r>
      <w:r w:rsidRPr="00393522">
        <w:rPr>
          <w:rFonts w:ascii="Times New Roman" w:hAnsi="Times New Roman" w:cs="Times New Roman"/>
        </w:rPr>
        <w:t xml:space="preserve">. В процессе проведения документарной проверки должностными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 xml:space="preserve">в первую очередь рассматриваются документы юридического лица, индивидуального предпринимателя, имеющиеся в распоряжении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bookmarkEnd w:id="90"/>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В случае, если достоверность сведений, содержащихся в доку</w:t>
      </w:r>
      <w:r>
        <w:rPr>
          <w:rFonts w:ascii="Times New Roman" w:hAnsi="Times New Roman" w:cs="Times New Roman"/>
        </w:rPr>
        <w:t>ментах, имеющихся в приказе</w:t>
      </w:r>
      <w:r w:rsidRPr="00393522">
        <w:rPr>
          <w:rFonts w:ascii="Times New Roman" w:hAnsi="Times New Roman" w:cs="Times New Roman"/>
        </w:rPr>
        <w:t xml:space="preserve">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вызывает обоснованные сомнения либо эти сведения не позволяют оценить исполнение юридическим лицом, индивидуальным предпринимателем пре</w:t>
      </w:r>
      <w:r>
        <w:rPr>
          <w:rFonts w:ascii="Times New Roman" w:hAnsi="Times New Roman" w:cs="Times New Roman"/>
        </w:rPr>
        <w:t>дписания об устранении нарушения</w:t>
      </w:r>
      <w:r w:rsidRPr="00393522">
        <w:rPr>
          <w:rFonts w:ascii="Times New Roman" w:hAnsi="Times New Roman" w:cs="Times New Roman"/>
        </w:rPr>
        <w:t xml:space="preserve">,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w:t>
      </w:r>
      <w:r>
        <w:rPr>
          <w:rFonts w:ascii="Times New Roman" w:hAnsi="Times New Roman" w:cs="Times New Roman"/>
        </w:rPr>
        <w:t>нная печатью копия приказа 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о проведении проверки.</w:t>
      </w:r>
    </w:p>
    <w:p w:rsidR="0030296A" w:rsidRPr="00393522" w:rsidRDefault="0030296A" w:rsidP="0030296A">
      <w:pPr>
        <w:ind w:firstLine="720"/>
        <w:jc w:val="both"/>
        <w:rPr>
          <w:rFonts w:ascii="Times New Roman" w:hAnsi="Times New Roman" w:cs="Times New Roman"/>
        </w:rPr>
      </w:pPr>
      <w:bookmarkStart w:id="91" w:name="sub_13321"/>
      <w:r>
        <w:rPr>
          <w:rFonts w:ascii="Times New Roman" w:hAnsi="Times New Roman" w:cs="Times New Roman"/>
        </w:rPr>
        <w:t>14.4</w:t>
      </w:r>
      <w:r w:rsidRPr="00393522">
        <w:rPr>
          <w:rFonts w:ascii="Times New Roman" w:hAnsi="Times New Roman" w:cs="Times New Roman"/>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 xml:space="preserve"> указанные в запросе документы.</w:t>
      </w:r>
    </w:p>
    <w:bookmarkEnd w:id="91"/>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Не допускается требовать нотариального удостоверения копий документов, представляемых в </w:t>
      </w:r>
      <w:r>
        <w:rPr>
          <w:rFonts w:ascii="Times New Roman" w:hAnsi="Times New Roman" w:cs="Times New Roman"/>
        </w:rPr>
        <w:t>уполномоченный</w:t>
      </w:r>
      <w:r w:rsidRPr="00393522">
        <w:rPr>
          <w:rFonts w:ascii="Times New Roman" w:hAnsi="Times New Roman" w:cs="Times New Roman"/>
        </w:rPr>
        <w:t xml:space="preserve"> орган, если иное не предусмотрено законодательством Российской Федерации.</w:t>
      </w:r>
    </w:p>
    <w:p w:rsidR="0030296A" w:rsidRPr="00393522" w:rsidRDefault="0030296A" w:rsidP="0030296A">
      <w:pPr>
        <w:ind w:firstLine="720"/>
        <w:jc w:val="both"/>
        <w:rPr>
          <w:rFonts w:ascii="Times New Roman" w:hAnsi="Times New Roman" w:cs="Times New Roman"/>
        </w:rPr>
      </w:pPr>
      <w:bookmarkStart w:id="92" w:name="sub_13322"/>
      <w:r>
        <w:rPr>
          <w:rFonts w:ascii="Times New Roman" w:hAnsi="Times New Roman" w:cs="Times New Roman"/>
        </w:rPr>
        <w:t>14.5</w:t>
      </w:r>
      <w:r w:rsidRPr="00393522">
        <w:rPr>
          <w:rFonts w:ascii="Times New Roman" w:hAnsi="Times New Roman" w:cs="Times New Roman"/>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документах и (или) полученным в ход</w:t>
      </w:r>
      <w:r>
        <w:rPr>
          <w:rFonts w:ascii="Times New Roman" w:hAnsi="Times New Roman" w:cs="Times New Roman"/>
        </w:rPr>
        <w:t>е осуществления муниципального</w:t>
      </w:r>
      <w:r w:rsidRPr="00393522">
        <w:rPr>
          <w:rFonts w:ascii="Times New Roman" w:hAnsi="Times New Roman" w:cs="Times New Roman"/>
        </w:rPr>
        <w:t xml:space="preserve"> земельного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bookmarkEnd w:id="92"/>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Юридическое лицо, индивидуальный предприниматель, представляющие в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 xml:space="preserve"> пояснения относительно выявленных ошибок и (или) противоречий в представленных документах либо относительно несоответствия в данных документах сведений, вправе представить дополнительно в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документы, подтверждающие достоверность ранее представленных документов.</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(неисполнения предписания об устранении </w:t>
      </w:r>
      <w:r w:rsidRPr="00393522">
        <w:rPr>
          <w:rFonts w:ascii="Times New Roman" w:hAnsi="Times New Roman" w:cs="Times New Roman"/>
        </w:rPr>
        <w:lastRenderedPageBreak/>
        <w:t>нар</w:t>
      </w:r>
      <w:r>
        <w:rPr>
          <w:rFonts w:ascii="Times New Roman" w:hAnsi="Times New Roman" w:cs="Times New Roman"/>
        </w:rPr>
        <w:t>ушения</w:t>
      </w:r>
      <w:r w:rsidRPr="00393522">
        <w:rPr>
          <w:rFonts w:ascii="Times New Roman" w:hAnsi="Times New Roman" w:cs="Times New Roman"/>
        </w:rPr>
        <w:t xml:space="preserve">),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вправе провести выездную проверку.</w:t>
      </w:r>
    </w:p>
    <w:p w:rsidR="0030296A" w:rsidRPr="00393522" w:rsidRDefault="0030296A" w:rsidP="0030296A">
      <w:pPr>
        <w:ind w:firstLine="720"/>
        <w:jc w:val="both"/>
        <w:rPr>
          <w:rFonts w:ascii="Times New Roman" w:hAnsi="Times New Roman" w:cs="Times New Roman"/>
        </w:rPr>
      </w:pPr>
      <w:bookmarkStart w:id="93" w:name="sub_13323"/>
      <w:r>
        <w:rPr>
          <w:rFonts w:ascii="Times New Roman" w:hAnsi="Times New Roman" w:cs="Times New Roman"/>
        </w:rPr>
        <w:t>14.6</w:t>
      </w:r>
      <w:r w:rsidRPr="00393522">
        <w:rPr>
          <w:rFonts w:ascii="Times New Roman" w:hAnsi="Times New Roman" w:cs="Times New Roman"/>
        </w:rPr>
        <w:t xml:space="preserve">. При проведении документарной проверки </w:t>
      </w:r>
      <w:r>
        <w:rPr>
          <w:rFonts w:ascii="Times New Roman" w:hAnsi="Times New Roman" w:cs="Times New Roman"/>
        </w:rPr>
        <w:t>уполномоченный</w:t>
      </w:r>
      <w:r w:rsidRPr="00393522">
        <w:rPr>
          <w:rFonts w:ascii="Times New Roman" w:hAnsi="Times New Roman" w:cs="Times New Roman"/>
        </w:rPr>
        <w:t xml:space="preserve">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cs="Times New Roman"/>
        </w:rPr>
        <w:t>уполномоченным</w:t>
      </w:r>
      <w:r w:rsidRPr="00393522">
        <w:rPr>
          <w:rFonts w:ascii="Times New Roman" w:hAnsi="Times New Roman" w:cs="Times New Roman"/>
        </w:rPr>
        <w:t xml:space="preserve"> орган</w:t>
      </w:r>
      <w:r>
        <w:rPr>
          <w:rFonts w:ascii="Times New Roman" w:hAnsi="Times New Roman" w:cs="Times New Roman"/>
        </w:rPr>
        <w:t>ом</w:t>
      </w:r>
      <w:r w:rsidRPr="00393522">
        <w:rPr>
          <w:rFonts w:ascii="Times New Roman" w:hAnsi="Times New Roman" w:cs="Times New Roman"/>
        </w:rPr>
        <w:t xml:space="preserve"> от иных органов госу</w:t>
      </w:r>
      <w:r>
        <w:rPr>
          <w:rFonts w:ascii="Times New Roman" w:hAnsi="Times New Roman" w:cs="Times New Roman"/>
        </w:rPr>
        <w:t>дарственного контроля (надзора)</w:t>
      </w:r>
      <w:r w:rsidRPr="00393522">
        <w:rPr>
          <w:rFonts w:ascii="Times New Roman" w:hAnsi="Times New Roman" w:cs="Times New Roman"/>
        </w:rPr>
        <w:t>.</w:t>
      </w:r>
    </w:p>
    <w:bookmarkEnd w:id="93"/>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94" w:name="sub_1350"/>
      <w:r>
        <w:rPr>
          <w:rFonts w:ascii="Times New Roman" w:hAnsi="Times New Roman" w:cs="Times New Roman"/>
          <w:color w:val="auto"/>
        </w:rPr>
        <w:t xml:space="preserve">15. </w:t>
      </w:r>
      <w:r w:rsidRPr="00393522">
        <w:rPr>
          <w:rFonts w:ascii="Times New Roman" w:hAnsi="Times New Roman" w:cs="Times New Roman"/>
          <w:color w:val="auto"/>
        </w:rPr>
        <w:t>Выездная проверка</w:t>
      </w:r>
    </w:p>
    <w:bookmarkEnd w:id="94"/>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95" w:name="sub_13324"/>
      <w:r>
        <w:rPr>
          <w:rFonts w:ascii="Times New Roman" w:hAnsi="Times New Roman" w:cs="Times New Roman"/>
        </w:rPr>
        <w:t>15.1</w:t>
      </w:r>
      <w:r w:rsidRPr="00393522">
        <w:rPr>
          <w:rFonts w:ascii="Times New Roman" w:hAnsi="Times New Roman" w:cs="Times New Roman"/>
        </w:rPr>
        <w:t>.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обязательных требований.</w:t>
      </w:r>
    </w:p>
    <w:p w:rsidR="0030296A" w:rsidRPr="00393522" w:rsidRDefault="0030296A" w:rsidP="0030296A">
      <w:pPr>
        <w:ind w:firstLine="720"/>
        <w:jc w:val="both"/>
        <w:rPr>
          <w:rFonts w:ascii="Times New Roman" w:hAnsi="Times New Roman" w:cs="Times New Roman"/>
        </w:rPr>
      </w:pPr>
      <w:bookmarkStart w:id="96" w:name="sub_13325"/>
      <w:bookmarkEnd w:id="95"/>
      <w:r>
        <w:rPr>
          <w:rFonts w:ascii="Times New Roman" w:hAnsi="Times New Roman" w:cs="Times New Roman"/>
        </w:rPr>
        <w:t>15.2</w:t>
      </w:r>
      <w:r w:rsidRPr="00393522">
        <w:rPr>
          <w:rFonts w:ascii="Times New Roman" w:hAnsi="Times New Roman" w:cs="Times New Roman"/>
        </w:rPr>
        <w:t>.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0296A" w:rsidRPr="00393522" w:rsidRDefault="0030296A" w:rsidP="0030296A">
      <w:pPr>
        <w:ind w:firstLine="720"/>
        <w:jc w:val="both"/>
        <w:rPr>
          <w:rFonts w:ascii="Times New Roman" w:hAnsi="Times New Roman" w:cs="Times New Roman"/>
        </w:rPr>
      </w:pPr>
      <w:bookmarkStart w:id="97" w:name="sub_13326"/>
      <w:bookmarkEnd w:id="96"/>
      <w:r>
        <w:rPr>
          <w:rFonts w:ascii="Times New Roman" w:hAnsi="Times New Roman" w:cs="Times New Roman"/>
        </w:rPr>
        <w:t>15.3</w:t>
      </w:r>
      <w:r w:rsidRPr="00393522">
        <w:rPr>
          <w:rFonts w:ascii="Times New Roman" w:hAnsi="Times New Roman" w:cs="Times New Roman"/>
        </w:rPr>
        <w:t xml:space="preserve">. </w:t>
      </w:r>
      <w:r>
        <w:rPr>
          <w:rFonts w:ascii="Times New Roman" w:hAnsi="Times New Roman" w:cs="Times New Roman"/>
        </w:rPr>
        <w:t>Уполномоченный</w:t>
      </w:r>
      <w:r w:rsidRPr="00393522">
        <w:rPr>
          <w:rFonts w:ascii="Times New Roman" w:hAnsi="Times New Roman" w:cs="Times New Roman"/>
        </w:rPr>
        <w:t xml:space="preserve"> орган</w:t>
      </w:r>
      <w:r>
        <w:rPr>
          <w:rFonts w:ascii="Times New Roman" w:hAnsi="Times New Roman" w:cs="Times New Roman"/>
        </w:rPr>
        <w:t xml:space="preserve"> </w:t>
      </w:r>
      <w:r w:rsidRPr="00393522">
        <w:rPr>
          <w:rFonts w:ascii="Times New Roman" w:hAnsi="Times New Roman" w:cs="Times New Roman"/>
        </w:rPr>
        <w:t>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0296A" w:rsidRPr="00393522" w:rsidRDefault="0030296A" w:rsidP="0030296A">
      <w:pPr>
        <w:ind w:firstLine="720"/>
        <w:jc w:val="both"/>
        <w:rPr>
          <w:rFonts w:ascii="Times New Roman" w:hAnsi="Times New Roman" w:cs="Times New Roman"/>
        </w:rPr>
      </w:pPr>
      <w:bookmarkStart w:id="98" w:name="sub_13327"/>
      <w:bookmarkEnd w:id="97"/>
      <w:r>
        <w:rPr>
          <w:rFonts w:ascii="Times New Roman" w:hAnsi="Times New Roman" w:cs="Times New Roman"/>
        </w:rPr>
        <w:t>15.4</w:t>
      </w:r>
      <w:r w:rsidRPr="00393522">
        <w:rPr>
          <w:rFonts w:ascii="Times New Roman" w:hAnsi="Times New Roman" w:cs="Times New Roman"/>
        </w:rPr>
        <w:t xml:space="preserve">. Выездная проверка начинается с предъявления служебного удостоверения должностными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Pr>
          <w:rFonts w:ascii="Times New Roman" w:hAnsi="Times New Roman" w:cs="Times New Roman"/>
        </w:rPr>
        <w:t>приказом 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о назначении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bookmarkEnd w:id="98"/>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 проводящего</w:t>
      </w:r>
      <w:r w:rsidRPr="00393522">
        <w:rPr>
          <w:rFonts w:ascii="Times New Roman" w:hAnsi="Times New Roman" w:cs="Times New Roman"/>
        </w:rPr>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0296A"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99" w:name="sub_1360"/>
      <w:r>
        <w:rPr>
          <w:rFonts w:ascii="Times New Roman" w:hAnsi="Times New Roman" w:cs="Times New Roman"/>
          <w:color w:val="auto"/>
        </w:rPr>
        <w:t xml:space="preserve">16. </w:t>
      </w:r>
      <w:r w:rsidRPr="00393522">
        <w:rPr>
          <w:rFonts w:ascii="Times New Roman" w:hAnsi="Times New Roman" w:cs="Times New Roman"/>
          <w:color w:val="auto"/>
        </w:rPr>
        <w:t>Проведение проверки</w:t>
      </w:r>
    </w:p>
    <w:bookmarkEnd w:id="99"/>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100" w:name="sub_13328"/>
      <w:r>
        <w:rPr>
          <w:rFonts w:ascii="Times New Roman" w:hAnsi="Times New Roman" w:cs="Times New Roman"/>
        </w:rPr>
        <w:t>16.1</w:t>
      </w:r>
      <w:r w:rsidRPr="00393522">
        <w:rPr>
          <w:rFonts w:ascii="Times New Roman" w:hAnsi="Times New Roman" w:cs="Times New Roman"/>
        </w:rPr>
        <w:t xml:space="preserve">. Проверка проводится на основании </w:t>
      </w:r>
      <w:r>
        <w:rPr>
          <w:rFonts w:ascii="Times New Roman" w:hAnsi="Times New Roman" w:cs="Times New Roman"/>
        </w:rPr>
        <w:t>приказа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bookmarkEnd w:id="100"/>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Проверка проводится должностным лицом или должностными лицами, которые указаны в</w:t>
      </w:r>
      <w:r w:rsidRPr="00FE507F">
        <w:rPr>
          <w:rFonts w:ascii="Times New Roman" w:hAnsi="Times New Roman" w:cs="Times New Roman"/>
        </w:rPr>
        <w:t xml:space="preserve"> </w:t>
      </w:r>
      <w:r>
        <w:rPr>
          <w:rFonts w:ascii="Times New Roman" w:hAnsi="Times New Roman" w:cs="Times New Roman"/>
        </w:rPr>
        <w:t>приказе уполномоченного</w:t>
      </w:r>
      <w:r w:rsidRPr="00393522">
        <w:rPr>
          <w:rFonts w:ascii="Times New Roman" w:hAnsi="Times New Roman" w:cs="Times New Roman"/>
        </w:rPr>
        <w:t xml:space="preserve"> орган</w:t>
      </w:r>
      <w:r>
        <w:rPr>
          <w:rFonts w:ascii="Times New Roman" w:hAnsi="Times New Roman" w:cs="Times New Roman"/>
        </w:rPr>
        <w:t>а.</w:t>
      </w:r>
    </w:p>
    <w:p w:rsidR="0030296A" w:rsidRPr="00393522" w:rsidRDefault="0030296A" w:rsidP="0030296A">
      <w:pPr>
        <w:ind w:firstLine="720"/>
        <w:jc w:val="both"/>
        <w:rPr>
          <w:rFonts w:ascii="Times New Roman" w:hAnsi="Times New Roman" w:cs="Times New Roman"/>
        </w:rPr>
      </w:pPr>
      <w:bookmarkStart w:id="101" w:name="sub_13329"/>
      <w:r>
        <w:rPr>
          <w:rFonts w:ascii="Times New Roman" w:hAnsi="Times New Roman" w:cs="Times New Roman"/>
        </w:rPr>
        <w:t>16.2</w:t>
      </w:r>
      <w:r w:rsidRPr="00393522">
        <w:rPr>
          <w:rFonts w:ascii="Times New Roman" w:hAnsi="Times New Roman" w:cs="Times New Roman"/>
        </w:rPr>
        <w:t xml:space="preserve">. В </w:t>
      </w:r>
      <w:r>
        <w:rPr>
          <w:rFonts w:ascii="Times New Roman" w:hAnsi="Times New Roman" w:cs="Times New Roman"/>
        </w:rPr>
        <w:t>приказе</w:t>
      </w:r>
      <w:r w:rsidRPr="00393522">
        <w:rPr>
          <w:rFonts w:ascii="Times New Roman" w:hAnsi="Times New Roman" w:cs="Times New Roman"/>
        </w:rPr>
        <w:t xml:space="preserve"> о проведении проверки указываются:</w:t>
      </w:r>
    </w:p>
    <w:bookmarkEnd w:id="101"/>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lastRenderedPageBreak/>
        <w:t xml:space="preserve">1) наименование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3) наименование юридического лица или фамилия, имя, отчество индивидуального предпринимателя, в отношении которых проводится проверка;</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4) цели, задачи, предмет проверки и срок ее проведения;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5) правовые основания проведения проверки, в том числе подлежащие проверке обязательные требования;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6) сроки проведения и перечень мероприятий по контролю, необходимых для достижения целей и задач проведения проверки;</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7) перечень административных регламентов проведения мероприятий по </w:t>
      </w:r>
      <w:r>
        <w:rPr>
          <w:rFonts w:ascii="Times New Roman" w:hAnsi="Times New Roman" w:cs="Times New Roman"/>
        </w:rPr>
        <w:t xml:space="preserve">муниципальному </w:t>
      </w:r>
      <w:r w:rsidR="003E1853">
        <w:rPr>
          <w:rFonts w:ascii="Times New Roman" w:hAnsi="Times New Roman" w:cs="Times New Roman"/>
        </w:rPr>
        <w:t xml:space="preserve"> лесному</w:t>
      </w:r>
      <w:r w:rsidRPr="00393522">
        <w:rPr>
          <w:rFonts w:ascii="Times New Roman" w:hAnsi="Times New Roman" w:cs="Times New Roman"/>
        </w:rPr>
        <w:t xml:space="preserve"> контролю;</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9) даты начала и окончания проведения проверки.</w:t>
      </w:r>
    </w:p>
    <w:p w:rsidR="0030296A" w:rsidRPr="00393522" w:rsidRDefault="0030296A" w:rsidP="0030296A">
      <w:pPr>
        <w:ind w:firstLine="720"/>
        <w:jc w:val="both"/>
        <w:rPr>
          <w:rFonts w:ascii="Times New Roman" w:hAnsi="Times New Roman" w:cs="Times New Roman"/>
        </w:rPr>
      </w:pPr>
      <w:bookmarkStart w:id="102" w:name="sub_13330"/>
      <w:r>
        <w:rPr>
          <w:rFonts w:ascii="Times New Roman" w:hAnsi="Times New Roman" w:cs="Times New Roman"/>
        </w:rPr>
        <w:t>16.3</w:t>
      </w:r>
      <w:r w:rsidRPr="00393522">
        <w:rPr>
          <w:rFonts w:ascii="Times New Roman" w:hAnsi="Times New Roman" w:cs="Times New Roman"/>
        </w:rPr>
        <w:t xml:space="preserve">. Внесение изменений в </w:t>
      </w:r>
      <w:r>
        <w:rPr>
          <w:rFonts w:ascii="Times New Roman" w:hAnsi="Times New Roman" w:cs="Times New Roman"/>
        </w:rPr>
        <w:t>приказ</w:t>
      </w:r>
      <w:r w:rsidRPr="00393522">
        <w:rPr>
          <w:rFonts w:ascii="Times New Roman" w:hAnsi="Times New Roman" w:cs="Times New Roman"/>
        </w:rPr>
        <w:t xml:space="preserve">, касающихся сведений, не отраженных в ежегодных планах проведения проверок соблюдения </w:t>
      </w:r>
      <w:hyperlink r:id="rId31" w:history="1">
        <w:r w:rsidR="003E1853">
          <w:rPr>
            <w:rStyle w:val="a4"/>
            <w:rFonts w:ascii="Times New Roman" w:hAnsi="Times New Roman"/>
            <w:color w:val="auto"/>
          </w:rPr>
          <w:t>лесного</w:t>
        </w:r>
        <w:r w:rsidRPr="00393522">
          <w:rPr>
            <w:rStyle w:val="a4"/>
            <w:rFonts w:ascii="Times New Roman" w:hAnsi="Times New Roman"/>
            <w:color w:val="auto"/>
          </w:rPr>
          <w:t xml:space="preserve"> законодательства</w:t>
        </w:r>
      </w:hyperlink>
      <w:r w:rsidRPr="00393522">
        <w:rPr>
          <w:rFonts w:ascii="Times New Roman" w:hAnsi="Times New Roman" w:cs="Times New Roman"/>
        </w:rPr>
        <w:t xml:space="preserve">, производится в порядке, предусмотренном для вынесения </w:t>
      </w:r>
      <w:r>
        <w:rPr>
          <w:rFonts w:ascii="Times New Roman" w:hAnsi="Times New Roman" w:cs="Times New Roman"/>
        </w:rPr>
        <w:t>приказа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03" w:name="sub_13331"/>
      <w:bookmarkEnd w:id="102"/>
      <w:r>
        <w:rPr>
          <w:rFonts w:ascii="Times New Roman" w:hAnsi="Times New Roman" w:cs="Times New Roman"/>
        </w:rPr>
        <w:t>16.4</w:t>
      </w:r>
      <w:r w:rsidRPr="00393522">
        <w:rPr>
          <w:rFonts w:ascii="Times New Roman" w:hAnsi="Times New Roman" w:cs="Times New Roman"/>
        </w:rPr>
        <w:t xml:space="preserve">. Заверенные печатью копии </w:t>
      </w:r>
      <w:r>
        <w:rPr>
          <w:rFonts w:ascii="Times New Roman" w:hAnsi="Times New Roman" w:cs="Times New Roman"/>
        </w:rPr>
        <w:t>приказа</w:t>
      </w:r>
      <w:r w:rsidRPr="00D47976">
        <w:rPr>
          <w:rFonts w:ascii="Times New Roman" w:hAnsi="Times New Roman" w:cs="Times New Roman"/>
        </w:rPr>
        <w:t xml:space="preserve">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 xml:space="preserve">вручаются под роспись должностными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 проводящего</w:t>
      </w:r>
      <w:r w:rsidRPr="00393522">
        <w:rPr>
          <w:rFonts w:ascii="Times New Roman" w:hAnsi="Times New Roman" w:cs="Times New Roman"/>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обязаны представить информацию об этих органах, а также об экспертах, экспертных организациях в целях подтверждения своих полномочий.</w:t>
      </w:r>
    </w:p>
    <w:bookmarkEnd w:id="103"/>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проведения выездной проверки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проводящие проверку, обязаны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0296A" w:rsidRPr="00393522" w:rsidRDefault="0030296A" w:rsidP="0030296A">
      <w:pPr>
        <w:ind w:firstLine="720"/>
        <w:jc w:val="both"/>
        <w:rPr>
          <w:rFonts w:ascii="Times New Roman" w:hAnsi="Times New Roman" w:cs="Times New Roman"/>
        </w:rPr>
      </w:pPr>
      <w:bookmarkStart w:id="104" w:name="sub_13332"/>
      <w:r>
        <w:rPr>
          <w:rFonts w:ascii="Times New Roman" w:hAnsi="Times New Roman" w:cs="Times New Roman"/>
        </w:rPr>
        <w:t>16.5</w:t>
      </w:r>
      <w:r w:rsidRPr="00393522">
        <w:rPr>
          <w:rFonts w:ascii="Times New Roman" w:hAnsi="Times New Roman" w:cs="Times New Roman"/>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 xml:space="preserve">обязаны ознакомить подлежащих проверке лиц с административными регламентами по исполнению </w:t>
      </w:r>
      <w:r>
        <w:rPr>
          <w:rFonts w:ascii="Times New Roman" w:hAnsi="Times New Roman" w:cs="Times New Roman"/>
        </w:rPr>
        <w:t xml:space="preserve">муниципальной </w:t>
      </w:r>
      <w:r w:rsidRPr="00393522">
        <w:rPr>
          <w:rFonts w:ascii="Times New Roman" w:hAnsi="Times New Roman" w:cs="Times New Roman"/>
        </w:rPr>
        <w:t xml:space="preserve"> функции.</w:t>
      </w:r>
    </w:p>
    <w:p w:rsidR="0030296A" w:rsidRPr="00393522" w:rsidRDefault="0030296A" w:rsidP="0030296A">
      <w:pPr>
        <w:ind w:firstLine="720"/>
        <w:jc w:val="both"/>
        <w:rPr>
          <w:rFonts w:ascii="Times New Roman" w:hAnsi="Times New Roman" w:cs="Times New Roman"/>
        </w:rPr>
      </w:pPr>
      <w:bookmarkStart w:id="105" w:name="sub_13333"/>
      <w:bookmarkEnd w:id="104"/>
      <w:r>
        <w:rPr>
          <w:rFonts w:ascii="Times New Roman" w:hAnsi="Times New Roman" w:cs="Times New Roman"/>
        </w:rPr>
        <w:t>16.6</w:t>
      </w:r>
      <w:r w:rsidRPr="00393522">
        <w:rPr>
          <w:rFonts w:ascii="Times New Roman" w:hAnsi="Times New Roman" w:cs="Times New Roman"/>
        </w:rPr>
        <w:t>. При проведении проверок используются сведения государственного кадастра недвижимости, единого государственного реестра прав на недвижимое имущество и сделок с ним, г</w:t>
      </w:r>
      <w:r w:rsidR="003E1853">
        <w:rPr>
          <w:rFonts w:ascii="Times New Roman" w:hAnsi="Times New Roman" w:cs="Times New Roman"/>
        </w:rPr>
        <w:t xml:space="preserve">осударственного мониторинга лесов, </w:t>
      </w:r>
      <w:r w:rsidR="003E1853" w:rsidRPr="00393522">
        <w:rPr>
          <w:rFonts w:ascii="Times New Roman" w:hAnsi="Times New Roman" w:cs="Times New Roman"/>
        </w:rPr>
        <w:t>г</w:t>
      </w:r>
      <w:r w:rsidR="003E1853">
        <w:rPr>
          <w:rFonts w:ascii="Times New Roman" w:hAnsi="Times New Roman" w:cs="Times New Roman"/>
        </w:rPr>
        <w:t>осударственного лесного</w:t>
      </w:r>
      <w:r w:rsidRPr="00393522">
        <w:rPr>
          <w:rFonts w:ascii="Times New Roman" w:hAnsi="Times New Roman" w:cs="Times New Roman"/>
        </w:rPr>
        <w:t xml:space="preserve"> контроля, государственного фонда данных, полученных в результате проведения землеустройства, иные сведения.</w:t>
      </w:r>
    </w:p>
    <w:p w:rsidR="0030296A" w:rsidRPr="00393522" w:rsidRDefault="0030296A" w:rsidP="0030296A">
      <w:pPr>
        <w:ind w:firstLine="720"/>
        <w:jc w:val="both"/>
        <w:rPr>
          <w:rFonts w:ascii="Times New Roman" w:hAnsi="Times New Roman" w:cs="Times New Roman"/>
        </w:rPr>
      </w:pPr>
      <w:bookmarkStart w:id="106" w:name="sub_13334"/>
      <w:bookmarkEnd w:id="105"/>
      <w:r>
        <w:rPr>
          <w:rFonts w:ascii="Times New Roman" w:hAnsi="Times New Roman" w:cs="Times New Roman"/>
        </w:rPr>
        <w:t>16.7</w:t>
      </w:r>
      <w:r w:rsidRPr="00393522">
        <w:rPr>
          <w:rFonts w:ascii="Times New Roman" w:hAnsi="Times New Roman" w:cs="Times New Roman"/>
        </w:rPr>
        <w:t xml:space="preserve">. При проведении выездной проверки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 xml:space="preserve">а </w:t>
      </w:r>
      <w:r w:rsidRPr="00393522">
        <w:rPr>
          <w:rFonts w:ascii="Times New Roman" w:hAnsi="Times New Roman" w:cs="Times New Roman"/>
        </w:rPr>
        <w:t xml:space="preserve">производят обмер границ земельного участка, составляют </w:t>
      </w:r>
      <w:proofErr w:type="spellStart"/>
      <w:r w:rsidRPr="00393522">
        <w:rPr>
          <w:rFonts w:ascii="Times New Roman" w:hAnsi="Times New Roman" w:cs="Times New Roman"/>
        </w:rPr>
        <w:t>фототаблицу</w:t>
      </w:r>
      <w:proofErr w:type="spellEnd"/>
      <w:r w:rsidRPr="00393522">
        <w:rPr>
          <w:rFonts w:ascii="Times New Roman" w:hAnsi="Times New Roman" w:cs="Times New Roman"/>
        </w:rPr>
        <w:t>,</w:t>
      </w:r>
      <w:r w:rsidR="003E1853">
        <w:rPr>
          <w:rFonts w:ascii="Times New Roman" w:hAnsi="Times New Roman" w:cs="Times New Roman"/>
        </w:rPr>
        <w:t xml:space="preserve"> схематический чертеж лесного</w:t>
      </w:r>
      <w:r w:rsidRPr="00393522">
        <w:rPr>
          <w:rFonts w:ascii="Times New Roman" w:hAnsi="Times New Roman" w:cs="Times New Roman"/>
        </w:rPr>
        <w:t xml:space="preserve"> участка и иные документы, подтверждающие соблюдение (нарушение) </w:t>
      </w:r>
      <w:r>
        <w:rPr>
          <w:rFonts w:ascii="Times New Roman" w:hAnsi="Times New Roman" w:cs="Times New Roman"/>
        </w:rPr>
        <w:t>муниципальных правовых актов.</w:t>
      </w:r>
    </w:p>
    <w:bookmarkEnd w:id="106"/>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проведения проверки соблюдения </w:t>
      </w:r>
      <w:r>
        <w:rPr>
          <w:rFonts w:ascii="Times New Roman" w:hAnsi="Times New Roman" w:cs="Times New Roman"/>
        </w:rPr>
        <w:t>муниципальных правовых актов</w:t>
      </w:r>
      <w:r w:rsidRPr="00393522">
        <w:rPr>
          <w:rFonts w:ascii="Times New Roman" w:hAnsi="Times New Roman" w:cs="Times New Roman"/>
        </w:rPr>
        <w:t xml:space="preserve"> на двух и более земельных участках, правообладателем которых является одно юридическое </w:t>
      </w:r>
      <w:r w:rsidRPr="00393522">
        <w:rPr>
          <w:rFonts w:ascii="Times New Roman" w:hAnsi="Times New Roman" w:cs="Times New Roman"/>
        </w:rPr>
        <w:lastRenderedPageBreak/>
        <w:t>лицо, индивидуальный предприниматель, вышеуказанные документы со</w:t>
      </w:r>
      <w:r w:rsidR="003E1853">
        <w:rPr>
          <w:rFonts w:ascii="Times New Roman" w:hAnsi="Times New Roman" w:cs="Times New Roman"/>
        </w:rPr>
        <w:t>ставляются по каждому лесному</w:t>
      </w:r>
      <w:r w:rsidRPr="00393522">
        <w:rPr>
          <w:rFonts w:ascii="Times New Roman" w:hAnsi="Times New Roman" w:cs="Times New Roman"/>
        </w:rPr>
        <w:t xml:space="preserve"> участку.</w:t>
      </w:r>
    </w:p>
    <w:p w:rsidR="0030296A" w:rsidRPr="00393522" w:rsidRDefault="0030296A" w:rsidP="0030296A">
      <w:pPr>
        <w:ind w:firstLine="720"/>
        <w:jc w:val="both"/>
        <w:rPr>
          <w:rFonts w:ascii="Times New Roman" w:hAnsi="Times New Roman" w:cs="Times New Roman"/>
        </w:rPr>
      </w:pPr>
      <w:bookmarkStart w:id="107" w:name="sub_13335"/>
      <w:r>
        <w:rPr>
          <w:rFonts w:ascii="Times New Roman" w:hAnsi="Times New Roman" w:cs="Times New Roman"/>
        </w:rPr>
        <w:t>16.8</w:t>
      </w:r>
      <w:r w:rsidRPr="00393522">
        <w:rPr>
          <w:rFonts w:ascii="Times New Roman" w:hAnsi="Times New Roman" w:cs="Times New Roman"/>
        </w:rPr>
        <w:t>. По результатам проверки составляется ак</w:t>
      </w:r>
      <w:r w:rsidR="003E1853">
        <w:rPr>
          <w:rFonts w:ascii="Times New Roman" w:hAnsi="Times New Roman" w:cs="Times New Roman"/>
        </w:rPr>
        <w:t>т проверки соблюдения лесного</w:t>
      </w:r>
      <w:r w:rsidRPr="00393522">
        <w:rPr>
          <w:rFonts w:ascii="Times New Roman" w:hAnsi="Times New Roman" w:cs="Times New Roman"/>
        </w:rPr>
        <w:t xml:space="preserve"> законодательства (далее - акт).</w:t>
      </w:r>
    </w:p>
    <w:bookmarkEnd w:id="107"/>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108" w:name="sub_1370"/>
      <w:r>
        <w:rPr>
          <w:rFonts w:ascii="Times New Roman" w:hAnsi="Times New Roman" w:cs="Times New Roman"/>
          <w:color w:val="auto"/>
        </w:rPr>
        <w:t xml:space="preserve">17. </w:t>
      </w:r>
      <w:r w:rsidRPr="00393522">
        <w:rPr>
          <w:rFonts w:ascii="Times New Roman" w:hAnsi="Times New Roman" w:cs="Times New Roman"/>
          <w:color w:val="auto"/>
        </w:rPr>
        <w:t>Подготовка результато</w:t>
      </w:r>
      <w:r w:rsidR="003E1853">
        <w:rPr>
          <w:rFonts w:ascii="Times New Roman" w:hAnsi="Times New Roman" w:cs="Times New Roman"/>
          <w:color w:val="auto"/>
        </w:rPr>
        <w:t>в проверки соблюдения лесного</w:t>
      </w:r>
      <w:r w:rsidRPr="00393522">
        <w:rPr>
          <w:rFonts w:ascii="Times New Roman" w:hAnsi="Times New Roman" w:cs="Times New Roman"/>
          <w:color w:val="auto"/>
        </w:rPr>
        <w:t xml:space="preserve"> законодательства</w:t>
      </w:r>
    </w:p>
    <w:bookmarkEnd w:id="108"/>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109" w:name="sub_13336"/>
      <w:r>
        <w:rPr>
          <w:rFonts w:ascii="Times New Roman" w:hAnsi="Times New Roman" w:cs="Times New Roman"/>
        </w:rPr>
        <w:t>17.1</w:t>
      </w:r>
      <w:r w:rsidRPr="00393522">
        <w:rPr>
          <w:rFonts w:ascii="Times New Roman" w:hAnsi="Times New Roman" w:cs="Times New Roman"/>
        </w:rPr>
        <w:t xml:space="preserve">. Подготовка результатов проверки соблюдения </w:t>
      </w:r>
      <w:r>
        <w:rPr>
          <w:rFonts w:ascii="Times New Roman" w:hAnsi="Times New Roman" w:cs="Times New Roman"/>
        </w:rPr>
        <w:t>муниципальных правовых актов</w:t>
      </w:r>
      <w:r w:rsidRPr="00393522">
        <w:rPr>
          <w:rFonts w:ascii="Times New Roman" w:hAnsi="Times New Roman" w:cs="Times New Roman"/>
        </w:rPr>
        <w:t xml:space="preserve">  осуществляется на основании материалов, полученных в результате проверки.</w:t>
      </w:r>
    </w:p>
    <w:bookmarkEnd w:id="109"/>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если лицо, в отношении которого осуществляются мероприятия по </w:t>
      </w:r>
      <w:r>
        <w:rPr>
          <w:rFonts w:ascii="Times New Roman" w:hAnsi="Times New Roman" w:cs="Times New Roman"/>
        </w:rPr>
        <w:t>муниципальному</w:t>
      </w:r>
      <w:r w:rsidR="003E1853">
        <w:rPr>
          <w:rFonts w:ascii="Times New Roman" w:hAnsi="Times New Roman" w:cs="Times New Roman"/>
        </w:rPr>
        <w:t xml:space="preserve"> лесному</w:t>
      </w:r>
      <w:r w:rsidRPr="00393522">
        <w:rPr>
          <w:rFonts w:ascii="Times New Roman" w:hAnsi="Times New Roman" w:cs="Times New Roman"/>
        </w:rPr>
        <w:t xml:space="preserve"> контролю, является п</w:t>
      </w:r>
      <w:r w:rsidR="003E1853">
        <w:rPr>
          <w:rFonts w:ascii="Times New Roman" w:hAnsi="Times New Roman" w:cs="Times New Roman"/>
        </w:rPr>
        <w:t>равообладателем нескольких лесных</w:t>
      </w:r>
      <w:r w:rsidRPr="00393522">
        <w:rPr>
          <w:rFonts w:ascii="Times New Roman" w:hAnsi="Times New Roman" w:cs="Times New Roman"/>
        </w:rPr>
        <w:t xml:space="preserve"> участков, то акт проверки составляе</w:t>
      </w:r>
      <w:r w:rsidR="003E1853">
        <w:rPr>
          <w:rFonts w:ascii="Times New Roman" w:hAnsi="Times New Roman" w:cs="Times New Roman"/>
        </w:rPr>
        <w:t>тся отдельно на каждый лесной</w:t>
      </w:r>
      <w:r w:rsidRPr="00393522">
        <w:rPr>
          <w:rFonts w:ascii="Times New Roman" w:hAnsi="Times New Roman" w:cs="Times New Roman"/>
        </w:rPr>
        <w:t xml:space="preserve"> участок.</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Акт составляется должностным лицом или должностными лицами, которые указаны в </w:t>
      </w:r>
      <w:r>
        <w:rPr>
          <w:rFonts w:ascii="Times New Roman" w:hAnsi="Times New Roman" w:cs="Times New Roman"/>
        </w:rPr>
        <w:t>приказе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10" w:name="sub_13337"/>
      <w:r>
        <w:rPr>
          <w:rFonts w:ascii="Times New Roman" w:hAnsi="Times New Roman" w:cs="Times New Roman"/>
        </w:rPr>
        <w:t>17.2</w:t>
      </w:r>
      <w:r w:rsidRPr="00393522">
        <w:rPr>
          <w:rFonts w:ascii="Times New Roman" w:hAnsi="Times New Roman" w:cs="Times New Roman"/>
        </w:rPr>
        <w:t>. В акте проверки указываются:</w:t>
      </w:r>
    </w:p>
    <w:p w:rsidR="0030296A" w:rsidRPr="00393522" w:rsidRDefault="0030296A" w:rsidP="0030296A">
      <w:pPr>
        <w:ind w:firstLine="720"/>
        <w:jc w:val="both"/>
        <w:rPr>
          <w:rFonts w:ascii="Times New Roman" w:hAnsi="Times New Roman" w:cs="Times New Roman"/>
        </w:rPr>
      </w:pPr>
      <w:bookmarkStart w:id="111" w:name="sub_133371"/>
      <w:bookmarkEnd w:id="110"/>
      <w:r w:rsidRPr="00393522">
        <w:rPr>
          <w:rFonts w:ascii="Times New Roman" w:hAnsi="Times New Roman" w:cs="Times New Roman"/>
        </w:rPr>
        <w:t>1) дата, время и место составления акта проверки;</w:t>
      </w:r>
    </w:p>
    <w:p w:rsidR="0030296A" w:rsidRPr="00393522" w:rsidRDefault="0030296A" w:rsidP="0030296A">
      <w:pPr>
        <w:ind w:firstLine="720"/>
        <w:jc w:val="both"/>
        <w:rPr>
          <w:rFonts w:ascii="Times New Roman" w:hAnsi="Times New Roman" w:cs="Times New Roman"/>
        </w:rPr>
      </w:pPr>
      <w:bookmarkStart w:id="112" w:name="sub_133372"/>
      <w:bookmarkEnd w:id="111"/>
      <w:r w:rsidRPr="00393522">
        <w:rPr>
          <w:rFonts w:ascii="Times New Roman" w:hAnsi="Times New Roman" w:cs="Times New Roman"/>
        </w:rPr>
        <w:t xml:space="preserve">2) наименование органа </w:t>
      </w:r>
      <w:r>
        <w:rPr>
          <w:rFonts w:ascii="Times New Roman" w:hAnsi="Times New Roman" w:cs="Times New Roman"/>
        </w:rPr>
        <w:t>муниципального</w:t>
      </w:r>
      <w:r w:rsidR="003E1853">
        <w:rPr>
          <w:rFonts w:ascii="Times New Roman" w:hAnsi="Times New Roman" w:cs="Times New Roman"/>
        </w:rPr>
        <w:t xml:space="preserve"> лесного</w:t>
      </w:r>
      <w:r>
        <w:rPr>
          <w:rFonts w:ascii="Times New Roman" w:hAnsi="Times New Roman" w:cs="Times New Roman"/>
        </w:rPr>
        <w:t xml:space="preserve"> контроля</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13" w:name="sub_133373"/>
      <w:bookmarkEnd w:id="112"/>
      <w:r w:rsidRPr="00393522">
        <w:rPr>
          <w:rFonts w:ascii="Times New Roman" w:hAnsi="Times New Roman" w:cs="Times New Roman"/>
        </w:rPr>
        <w:t xml:space="preserve">3) дата и номер </w:t>
      </w:r>
      <w:r>
        <w:rPr>
          <w:rFonts w:ascii="Times New Roman" w:hAnsi="Times New Roman" w:cs="Times New Roman"/>
        </w:rPr>
        <w:t>приказе 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14" w:name="sub_133374"/>
      <w:bookmarkEnd w:id="113"/>
      <w:r w:rsidRPr="00393522">
        <w:rPr>
          <w:rFonts w:ascii="Times New Roman" w:hAnsi="Times New Roman" w:cs="Times New Roman"/>
        </w:rPr>
        <w:t>4) фамилии, имена, отчества и должности должностного лица или должностных лиц, проводивших проверку;</w:t>
      </w:r>
    </w:p>
    <w:p w:rsidR="0030296A" w:rsidRPr="00393522" w:rsidRDefault="0030296A" w:rsidP="0030296A">
      <w:pPr>
        <w:ind w:firstLine="720"/>
        <w:jc w:val="both"/>
        <w:rPr>
          <w:rFonts w:ascii="Times New Roman" w:hAnsi="Times New Roman" w:cs="Times New Roman"/>
        </w:rPr>
      </w:pPr>
      <w:bookmarkStart w:id="115" w:name="sub_133375"/>
      <w:bookmarkEnd w:id="114"/>
      <w:r w:rsidRPr="00393522">
        <w:rPr>
          <w:rFonts w:ascii="Times New Roman" w:hAnsi="Times New Roman" w:cs="Times New Roman"/>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0296A" w:rsidRPr="00393522" w:rsidRDefault="0030296A" w:rsidP="0030296A">
      <w:pPr>
        <w:ind w:firstLine="720"/>
        <w:jc w:val="both"/>
        <w:rPr>
          <w:rFonts w:ascii="Times New Roman" w:hAnsi="Times New Roman" w:cs="Times New Roman"/>
        </w:rPr>
      </w:pPr>
      <w:bookmarkStart w:id="116" w:name="sub_133376"/>
      <w:bookmarkEnd w:id="115"/>
      <w:r w:rsidRPr="00393522">
        <w:rPr>
          <w:rFonts w:ascii="Times New Roman" w:hAnsi="Times New Roman" w:cs="Times New Roman"/>
        </w:rPr>
        <w:t>6) дата, время, продолжительность и место проведения проверки;</w:t>
      </w:r>
    </w:p>
    <w:p w:rsidR="0030296A" w:rsidRPr="00393522" w:rsidRDefault="0030296A" w:rsidP="0030296A">
      <w:pPr>
        <w:ind w:firstLine="720"/>
        <w:jc w:val="both"/>
        <w:rPr>
          <w:rFonts w:ascii="Times New Roman" w:hAnsi="Times New Roman" w:cs="Times New Roman"/>
        </w:rPr>
      </w:pPr>
      <w:bookmarkStart w:id="117" w:name="sub_133377"/>
      <w:bookmarkEnd w:id="116"/>
      <w:r w:rsidRPr="00393522">
        <w:rPr>
          <w:rFonts w:ascii="Times New Roman" w:hAnsi="Times New Roman" w:cs="Times New Roman"/>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0296A" w:rsidRPr="00393522" w:rsidRDefault="0030296A" w:rsidP="0030296A">
      <w:pPr>
        <w:ind w:firstLine="720"/>
        <w:jc w:val="both"/>
        <w:rPr>
          <w:rFonts w:ascii="Times New Roman" w:hAnsi="Times New Roman" w:cs="Times New Roman"/>
        </w:rPr>
      </w:pPr>
      <w:bookmarkStart w:id="118" w:name="sub_133378"/>
      <w:bookmarkEnd w:id="117"/>
      <w:r w:rsidRPr="00393522">
        <w:rPr>
          <w:rFonts w:ascii="Times New Roman" w:hAnsi="Times New Roman" w:cs="Times New Roman"/>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0296A" w:rsidRPr="00393522" w:rsidRDefault="0030296A" w:rsidP="0030296A">
      <w:pPr>
        <w:ind w:firstLine="720"/>
        <w:jc w:val="both"/>
        <w:rPr>
          <w:rFonts w:ascii="Times New Roman" w:hAnsi="Times New Roman" w:cs="Times New Roman"/>
        </w:rPr>
      </w:pPr>
      <w:bookmarkStart w:id="119" w:name="sub_133379"/>
      <w:bookmarkEnd w:id="118"/>
      <w:r w:rsidRPr="00393522">
        <w:rPr>
          <w:rFonts w:ascii="Times New Roman" w:hAnsi="Times New Roman" w:cs="Times New Roman"/>
        </w:rPr>
        <w:t>9) подписи должностного лица (должностных лиц), проводившего проверку.</w:t>
      </w:r>
    </w:p>
    <w:bookmarkEnd w:id="119"/>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К акту прилагаются объяснения лиц,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30296A" w:rsidRPr="00393522" w:rsidRDefault="0030296A" w:rsidP="0030296A">
      <w:pPr>
        <w:ind w:firstLine="720"/>
        <w:jc w:val="both"/>
        <w:rPr>
          <w:rFonts w:ascii="Times New Roman" w:hAnsi="Times New Roman" w:cs="Times New Roman"/>
        </w:rPr>
      </w:pPr>
      <w:bookmarkStart w:id="120" w:name="sub_13338"/>
      <w:r>
        <w:rPr>
          <w:rFonts w:ascii="Times New Roman" w:hAnsi="Times New Roman" w:cs="Times New Roman"/>
        </w:rPr>
        <w:t>17.3</w:t>
      </w:r>
      <w:r w:rsidRPr="00393522">
        <w:rPr>
          <w:rFonts w:ascii="Times New Roman" w:hAnsi="Times New Roman" w:cs="Times New Roman"/>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bookmarkEnd w:id="120"/>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21" w:name="sub_13339"/>
      <w:r>
        <w:rPr>
          <w:rFonts w:ascii="Times New Roman" w:hAnsi="Times New Roman" w:cs="Times New Roman"/>
        </w:rPr>
        <w:t>17.4</w:t>
      </w:r>
      <w:r w:rsidRPr="00393522">
        <w:rPr>
          <w:rFonts w:ascii="Times New Roman" w:hAnsi="Times New Roman" w:cs="Times New Roman"/>
        </w:rPr>
        <w:t xml:space="preserve">. В случае, если для составления акта проверки необходимо получить заключения по результатам проведенных исследований и экспертиз, акт проверки составляется в срок, не превышающий трех рабочих дней после завершения мероприятий </w:t>
      </w:r>
      <w:r w:rsidRPr="00393522">
        <w:rPr>
          <w:rFonts w:ascii="Times New Roman" w:hAnsi="Times New Roman" w:cs="Times New Roman"/>
        </w:rPr>
        <w:lastRenderedPageBreak/>
        <w:t xml:space="preserve">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22" w:name="sub_13340"/>
      <w:bookmarkEnd w:id="121"/>
      <w:r>
        <w:rPr>
          <w:rFonts w:ascii="Times New Roman" w:hAnsi="Times New Roman" w:cs="Times New Roman"/>
        </w:rPr>
        <w:t>17.5</w:t>
      </w:r>
      <w:r w:rsidRPr="00393522">
        <w:rPr>
          <w:rFonts w:ascii="Times New Roman" w:hAnsi="Times New Roman" w:cs="Times New Roman"/>
        </w:rPr>
        <w:t xml:space="preserve">. Результаты проверки, содержащие информацию, составляющую </w:t>
      </w:r>
      <w:hyperlink r:id="rId32" w:history="1">
        <w:r w:rsidRPr="00393522">
          <w:rPr>
            <w:rStyle w:val="a4"/>
            <w:rFonts w:ascii="Times New Roman" w:hAnsi="Times New Roman"/>
            <w:color w:val="auto"/>
          </w:rPr>
          <w:t>государственную</w:t>
        </w:r>
      </w:hyperlink>
      <w:r w:rsidRPr="00393522">
        <w:rPr>
          <w:rFonts w:ascii="Times New Roman" w:hAnsi="Times New Roman" w:cs="Times New Roman"/>
        </w:rPr>
        <w:t xml:space="preserve">, </w:t>
      </w:r>
      <w:hyperlink r:id="rId33" w:history="1">
        <w:r w:rsidRPr="00393522">
          <w:rPr>
            <w:rStyle w:val="a4"/>
            <w:rFonts w:ascii="Times New Roman" w:hAnsi="Times New Roman"/>
            <w:color w:val="auto"/>
          </w:rPr>
          <w:t>коммерческую</w:t>
        </w:r>
      </w:hyperlink>
      <w:r w:rsidRPr="00393522">
        <w:rPr>
          <w:rFonts w:ascii="Times New Roman" w:hAnsi="Times New Roman" w:cs="Times New Roman"/>
        </w:rPr>
        <w:t xml:space="preserve">, </w:t>
      </w:r>
      <w:hyperlink r:id="rId34" w:history="1">
        <w:r w:rsidRPr="00393522">
          <w:rPr>
            <w:rStyle w:val="a4"/>
            <w:rFonts w:ascii="Times New Roman" w:hAnsi="Times New Roman"/>
            <w:color w:val="auto"/>
          </w:rPr>
          <w:t>служебную</w:t>
        </w:r>
      </w:hyperlink>
      <w:r w:rsidRPr="00393522">
        <w:rPr>
          <w:rFonts w:ascii="Times New Roman" w:hAnsi="Times New Roman" w:cs="Times New Roman"/>
        </w:rPr>
        <w:t>, иную тайну, оформляются с соблюдением требований, предусмотренных законодательством Российской Федерации.</w:t>
      </w:r>
    </w:p>
    <w:p w:rsidR="0030296A" w:rsidRPr="00393522" w:rsidRDefault="0030296A" w:rsidP="0030296A">
      <w:pPr>
        <w:ind w:firstLine="720"/>
        <w:jc w:val="both"/>
        <w:rPr>
          <w:rFonts w:ascii="Times New Roman" w:hAnsi="Times New Roman" w:cs="Times New Roman"/>
        </w:rPr>
      </w:pPr>
      <w:bookmarkStart w:id="123" w:name="sub_133411"/>
      <w:bookmarkEnd w:id="122"/>
      <w:r>
        <w:rPr>
          <w:rFonts w:ascii="Times New Roman" w:hAnsi="Times New Roman" w:cs="Times New Roman"/>
        </w:rPr>
        <w:t>17.6</w:t>
      </w:r>
      <w:r w:rsidRPr="00393522">
        <w:rPr>
          <w:rFonts w:ascii="Times New Roman" w:hAnsi="Times New Roman" w:cs="Times New Roman"/>
        </w:rPr>
        <w:t xml:space="preserve">. В журнале учета проверок, который в соответствии с </w:t>
      </w:r>
      <w:hyperlink r:id="rId35" w:history="1">
        <w:r w:rsidRPr="00393522">
          <w:rPr>
            <w:rStyle w:val="a4"/>
            <w:rFonts w:ascii="Times New Roman" w:hAnsi="Times New Roman"/>
            <w:color w:val="auto"/>
          </w:rPr>
          <w:t>частью 8 статьи 16</w:t>
        </w:r>
      </w:hyperlink>
      <w:r w:rsidRPr="00393522">
        <w:rPr>
          <w:rFonts w:ascii="Times New Roman" w:hAnsi="Times New Roman" w:cs="Times New Roman"/>
        </w:rPr>
        <w:t xml:space="preserve"> </w:t>
      </w:r>
      <w:hyperlink r:id="rId36" w:history="1">
        <w:r>
          <w:rPr>
            <w:rStyle w:val="a4"/>
            <w:rFonts w:ascii="Times New Roman" w:hAnsi="Times New Roman" w:cs="Arial"/>
            <w:color w:val="auto"/>
          </w:rPr>
          <w:t>Федерального</w:t>
        </w:r>
        <w:r w:rsidRPr="0089776E">
          <w:rPr>
            <w:rStyle w:val="a4"/>
            <w:rFonts w:ascii="Times New Roman" w:hAnsi="Times New Roman" w:cs="Arial"/>
            <w:color w:val="auto"/>
          </w:rPr>
          <w:t xml:space="preserve"> закон</w:t>
        </w:r>
      </w:hyperlink>
      <w:r>
        <w:rPr>
          <w:rFonts w:ascii="Times New Roman" w:hAnsi="Times New Roman" w:cs="Times New Roman"/>
        </w:rPr>
        <w:t>а</w:t>
      </w:r>
      <w:r w:rsidRPr="0089776E">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rPr>
        <w:t xml:space="preserve"> </w:t>
      </w:r>
      <w:r w:rsidRPr="00393522">
        <w:rPr>
          <w:rFonts w:ascii="Times New Roman" w:hAnsi="Times New Roman" w:cs="Times New Roman"/>
        </w:rPr>
        <w:t xml:space="preserve">обязаны вести юридические лица и индивидуальные предприниматели, должностными лицами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осуществляется запись о проведенной проверке, содержащая сведения о наименовании органа </w:t>
      </w:r>
      <w:r>
        <w:rPr>
          <w:rFonts w:ascii="Times New Roman" w:hAnsi="Times New Roman" w:cs="Times New Roman"/>
        </w:rPr>
        <w:t xml:space="preserve">муниципального </w:t>
      </w:r>
      <w:r w:rsidR="003E1853">
        <w:rPr>
          <w:rFonts w:ascii="Times New Roman" w:hAnsi="Times New Roman" w:cs="Times New Roman"/>
        </w:rPr>
        <w:t>лесного</w:t>
      </w:r>
      <w:r w:rsidRPr="00393522">
        <w:rPr>
          <w:rFonts w:ascii="Times New Roman" w:hAnsi="Times New Roman" w:cs="Times New Roman"/>
        </w:rPr>
        <w:t xml:space="preserve">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bookmarkEnd w:id="123"/>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При отсутствии журнала учета проверок в акте проверки делается соответствующая запись.</w:t>
      </w:r>
    </w:p>
    <w:p w:rsidR="0030296A" w:rsidRPr="00393522" w:rsidRDefault="0030296A" w:rsidP="0030296A">
      <w:pPr>
        <w:ind w:firstLine="720"/>
        <w:jc w:val="both"/>
        <w:rPr>
          <w:rFonts w:ascii="Times New Roman" w:hAnsi="Times New Roman" w:cs="Times New Roman"/>
        </w:rPr>
      </w:pPr>
      <w:bookmarkStart w:id="124" w:name="sub_133422"/>
      <w:r>
        <w:rPr>
          <w:rFonts w:ascii="Times New Roman" w:hAnsi="Times New Roman" w:cs="Times New Roman"/>
        </w:rPr>
        <w:t>17.7</w:t>
      </w:r>
      <w:r w:rsidRPr="00393522">
        <w:rPr>
          <w:rFonts w:ascii="Times New Roman" w:hAnsi="Times New Roman" w:cs="Times New Roman"/>
        </w:rPr>
        <w:t xml:space="preserve">. 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государственного земельного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или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w:t>
      </w:r>
      <w:r>
        <w:rPr>
          <w:rFonts w:ascii="Times New Roman" w:hAnsi="Times New Roman" w:cs="Times New Roman"/>
        </w:rPr>
        <w:t>муниципального</w:t>
      </w:r>
      <w:r w:rsidR="003E1853">
        <w:rPr>
          <w:rFonts w:ascii="Times New Roman" w:hAnsi="Times New Roman" w:cs="Times New Roman"/>
        </w:rPr>
        <w:t xml:space="preserve"> лесного</w:t>
      </w:r>
      <w:r w:rsidRPr="00393522">
        <w:rPr>
          <w:rFonts w:ascii="Times New Roman" w:hAnsi="Times New Roman" w:cs="Times New Roman"/>
        </w:rPr>
        <w:t xml:space="preserve"> контроля.</w:t>
      </w:r>
    </w:p>
    <w:bookmarkEnd w:id="124"/>
    <w:p w:rsidR="0030296A" w:rsidRPr="00393522" w:rsidRDefault="0030296A" w:rsidP="0030296A">
      <w:pPr>
        <w:ind w:firstLine="720"/>
        <w:jc w:val="both"/>
        <w:rPr>
          <w:rFonts w:ascii="Times New Roman" w:hAnsi="Times New Roman" w:cs="Times New Roman"/>
        </w:rPr>
      </w:pPr>
    </w:p>
    <w:p w:rsidR="0030296A" w:rsidRPr="00393522" w:rsidRDefault="0030296A" w:rsidP="0030296A">
      <w:pPr>
        <w:pStyle w:val="1"/>
        <w:rPr>
          <w:rFonts w:ascii="Times New Roman" w:hAnsi="Times New Roman" w:cs="Times New Roman"/>
          <w:color w:val="auto"/>
        </w:rPr>
      </w:pPr>
      <w:bookmarkStart w:id="125" w:name="sub_1380"/>
      <w:r>
        <w:rPr>
          <w:rFonts w:ascii="Times New Roman" w:hAnsi="Times New Roman" w:cs="Times New Roman"/>
          <w:color w:val="auto"/>
        </w:rPr>
        <w:t xml:space="preserve">18. </w:t>
      </w:r>
      <w:r w:rsidRPr="00393522">
        <w:rPr>
          <w:rFonts w:ascii="Times New Roman" w:hAnsi="Times New Roman" w:cs="Times New Roman"/>
          <w:color w:val="auto"/>
        </w:rPr>
        <w:t>Принятие предусмотренных законодательством Российской Федерации мер по выявленным нарушениям</w:t>
      </w:r>
    </w:p>
    <w:bookmarkEnd w:id="125"/>
    <w:p w:rsidR="0030296A" w:rsidRPr="00393522" w:rsidRDefault="0030296A" w:rsidP="0030296A">
      <w:pPr>
        <w:ind w:firstLine="720"/>
        <w:jc w:val="both"/>
        <w:rPr>
          <w:rFonts w:ascii="Times New Roman" w:hAnsi="Times New Roman" w:cs="Times New Roman"/>
        </w:rPr>
      </w:pPr>
    </w:p>
    <w:p w:rsidR="0030296A" w:rsidRPr="00393522" w:rsidRDefault="0030296A" w:rsidP="0030296A">
      <w:pPr>
        <w:ind w:firstLine="720"/>
        <w:jc w:val="both"/>
        <w:rPr>
          <w:rFonts w:ascii="Times New Roman" w:hAnsi="Times New Roman" w:cs="Times New Roman"/>
        </w:rPr>
      </w:pPr>
      <w:bookmarkStart w:id="126" w:name="sub_13343"/>
      <w:r>
        <w:rPr>
          <w:rFonts w:ascii="Times New Roman" w:hAnsi="Times New Roman" w:cs="Times New Roman"/>
        </w:rPr>
        <w:t>18.1</w:t>
      </w:r>
      <w:r w:rsidRPr="00393522">
        <w:rPr>
          <w:rFonts w:ascii="Times New Roman" w:hAnsi="Times New Roman" w:cs="Times New Roman"/>
        </w:rPr>
        <w:t xml:space="preserve">. В случае выявления при проведении проверки нарушений юридическим лицом, индивидуальным предпринимателем обязательных требований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проводившие проверку, в пределах полномочий, предусмотренных законодательством Российской Федерации, обязаны:</w:t>
      </w:r>
    </w:p>
    <w:p w:rsidR="0030296A" w:rsidRPr="00393522" w:rsidRDefault="0030296A" w:rsidP="0030296A">
      <w:pPr>
        <w:ind w:firstLine="720"/>
        <w:jc w:val="both"/>
        <w:rPr>
          <w:rFonts w:ascii="Times New Roman" w:hAnsi="Times New Roman" w:cs="Times New Roman"/>
        </w:rPr>
      </w:pPr>
      <w:bookmarkStart w:id="127" w:name="sub_133431"/>
      <w:bookmarkEnd w:id="126"/>
      <w:r w:rsidRPr="00393522">
        <w:rPr>
          <w:rFonts w:ascii="Times New Roman" w:hAnsi="Times New Roman" w:cs="Times New Roman"/>
        </w:rPr>
        <w:t xml:space="preserve">1) выдать предписание юридическому лицу, индивидуальному предпринимателю об устранении нарушений </w:t>
      </w:r>
      <w:r>
        <w:rPr>
          <w:rFonts w:ascii="Times New Roman" w:hAnsi="Times New Roman" w:cs="Times New Roman"/>
        </w:rPr>
        <w:t>муниципальных правовых актов</w:t>
      </w:r>
      <w:r w:rsidRPr="00393522">
        <w:rPr>
          <w:rFonts w:ascii="Times New Roman" w:hAnsi="Times New Roman" w:cs="Times New Roman"/>
        </w:rPr>
        <w:t>, административная ответственность за которые не предусмотрена, с указанием сроков их устранения;</w:t>
      </w:r>
    </w:p>
    <w:p w:rsidR="0030296A" w:rsidRPr="00393522" w:rsidRDefault="0030296A" w:rsidP="0030296A">
      <w:pPr>
        <w:ind w:firstLine="720"/>
        <w:jc w:val="both"/>
        <w:rPr>
          <w:rFonts w:ascii="Times New Roman" w:hAnsi="Times New Roman" w:cs="Times New Roman"/>
        </w:rPr>
      </w:pPr>
      <w:bookmarkStart w:id="128" w:name="sub_133432"/>
      <w:bookmarkEnd w:id="127"/>
      <w:r w:rsidRPr="00393522">
        <w:rPr>
          <w:rFonts w:ascii="Times New Roman" w:hAnsi="Times New Roman" w:cs="Times New Roman"/>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bookmarkEnd w:id="128"/>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выявления при проведении проверки юридических лиц, индивидуальных предпринимателей нарушений обязательных требований, за которые предусмотрена административная </w:t>
      </w:r>
      <w:r>
        <w:rPr>
          <w:rFonts w:ascii="Times New Roman" w:hAnsi="Times New Roman" w:cs="Times New Roman"/>
        </w:rPr>
        <w:t>ответственность в соответствии с законодательством об административных правонарушениях</w:t>
      </w:r>
      <w:r w:rsidRPr="00393522">
        <w:rPr>
          <w:rFonts w:ascii="Times New Roman" w:hAnsi="Times New Roman" w:cs="Times New Roman"/>
        </w:rPr>
        <w:t xml:space="preserve">, должностные лица </w:t>
      </w:r>
      <w:r>
        <w:rPr>
          <w:rFonts w:ascii="Times New Roman" w:hAnsi="Times New Roman" w:cs="Times New Roman"/>
        </w:rPr>
        <w:t>уполномоченного</w:t>
      </w:r>
      <w:r w:rsidRPr="00393522">
        <w:rPr>
          <w:rFonts w:ascii="Times New Roman" w:hAnsi="Times New Roman" w:cs="Times New Roman"/>
        </w:rPr>
        <w:t xml:space="preserve"> орган</w:t>
      </w:r>
      <w:r>
        <w:rPr>
          <w:rFonts w:ascii="Times New Roman" w:hAnsi="Times New Roman" w:cs="Times New Roman"/>
        </w:rPr>
        <w:t>а</w:t>
      </w:r>
      <w:r w:rsidRPr="00393522">
        <w:rPr>
          <w:rFonts w:ascii="Times New Roman" w:hAnsi="Times New Roman" w:cs="Times New Roman"/>
        </w:rPr>
        <w:t xml:space="preserve">, </w:t>
      </w:r>
      <w:r w:rsidRPr="00393522">
        <w:rPr>
          <w:rFonts w:ascii="Times New Roman" w:hAnsi="Times New Roman" w:cs="Times New Roman"/>
        </w:rPr>
        <w:lastRenderedPageBreak/>
        <w:t>проводившие проверку, в пределах своих полномочий, предусмотренных законодательством Российской Федерации, принимают меры по привлечению к административной ответственности в установленном законодательством порядке.</w:t>
      </w:r>
    </w:p>
    <w:p w:rsidR="0030296A" w:rsidRPr="00393522" w:rsidRDefault="0030296A" w:rsidP="0030296A">
      <w:pPr>
        <w:ind w:firstLine="720"/>
        <w:jc w:val="both"/>
        <w:rPr>
          <w:rFonts w:ascii="Times New Roman" w:hAnsi="Times New Roman" w:cs="Times New Roman"/>
        </w:rPr>
      </w:pPr>
      <w:bookmarkStart w:id="129" w:name="sub_13344"/>
      <w:r>
        <w:rPr>
          <w:rFonts w:ascii="Times New Roman" w:hAnsi="Times New Roman" w:cs="Times New Roman"/>
        </w:rPr>
        <w:t>18.2</w:t>
      </w:r>
      <w:r w:rsidRPr="00393522">
        <w:rPr>
          <w:rFonts w:ascii="Times New Roman" w:hAnsi="Times New Roman" w:cs="Times New Roman"/>
        </w:rPr>
        <w:t xml:space="preserve">. В предписании об устранении нарушений </w:t>
      </w:r>
      <w:r>
        <w:rPr>
          <w:rFonts w:ascii="Times New Roman" w:hAnsi="Times New Roman" w:cs="Times New Roman"/>
        </w:rPr>
        <w:t>муниципальных правовых актов</w:t>
      </w:r>
      <w:r w:rsidRPr="00393522">
        <w:rPr>
          <w:rFonts w:ascii="Times New Roman" w:hAnsi="Times New Roman" w:cs="Times New Roman"/>
        </w:rPr>
        <w:t xml:space="preserve"> </w:t>
      </w:r>
      <w:r>
        <w:rPr>
          <w:rFonts w:ascii="Times New Roman" w:hAnsi="Times New Roman" w:cs="Times New Roman"/>
        </w:rPr>
        <w:t>у</w:t>
      </w:r>
      <w:r w:rsidRPr="00393522">
        <w:rPr>
          <w:rFonts w:ascii="Times New Roman" w:hAnsi="Times New Roman" w:cs="Times New Roman"/>
        </w:rPr>
        <w:t>казываются:</w:t>
      </w:r>
    </w:p>
    <w:bookmarkEnd w:id="129"/>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наименование</w:t>
      </w:r>
      <w:r>
        <w:rPr>
          <w:rFonts w:ascii="Times New Roman" w:hAnsi="Times New Roman" w:cs="Times New Roman"/>
        </w:rPr>
        <w:t xml:space="preserve"> уполномоченного органа, вынесшего предписание</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место составления;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дата вынесения (составления) предписания;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наименование и место нахождения юридического лица, индивидуального предпринимателя, в отношении которого вынесено предписание;</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ссылка на акт проверки, по результатам рассмотрения которого принято решение о вынесении предписания;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содержание нарушений и меры по их устранению;</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ссылки на </w:t>
      </w:r>
      <w:r>
        <w:rPr>
          <w:rFonts w:ascii="Times New Roman" w:hAnsi="Times New Roman" w:cs="Times New Roman"/>
        </w:rPr>
        <w:t>муниципальные</w:t>
      </w:r>
      <w:r w:rsidRPr="00393522">
        <w:rPr>
          <w:rFonts w:ascii="Times New Roman" w:hAnsi="Times New Roman" w:cs="Times New Roman"/>
        </w:rPr>
        <w:t xml:space="preserve"> правовые акты </w:t>
      </w:r>
      <w:r>
        <w:rPr>
          <w:rFonts w:ascii="Times New Roman" w:hAnsi="Times New Roman" w:cs="Times New Roman"/>
        </w:rPr>
        <w:t xml:space="preserve">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r w:rsidRPr="00393522">
        <w:rPr>
          <w:rFonts w:ascii="Times New Roman" w:hAnsi="Times New Roman" w:cs="Times New Roman"/>
        </w:rPr>
        <w:t>требования и условия которых нарушены;</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сроки устранения нарушений;</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фамилия, имя, отчество, должность должностного лица </w:t>
      </w:r>
      <w:r>
        <w:rPr>
          <w:rFonts w:ascii="Times New Roman" w:hAnsi="Times New Roman" w:cs="Times New Roman"/>
        </w:rPr>
        <w:t>уполномоченного органа</w:t>
      </w:r>
      <w:r w:rsidRPr="00393522">
        <w:rPr>
          <w:rFonts w:ascii="Times New Roman" w:hAnsi="Times New Roman" w:cs="Times New Roman"/>
        </w:rPr>
        <w:t>, подписавшего предписание.</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невозможности устранения нарушения в установленный срок нарушитель заблаговременно (не позднее трех дней до истечения срока исполнения предписания) направляет должностному лицу, выдавшему предписание об устранении нарушения </w:t>
      </w:r>
      <w:r>
        <w:rPr>
          <w:rFonts w:ascii="Times New Roman" w:hAnsi="Times New Roman" w:cs="Times New Roman"/>
        </w:rPr>
        <w:t>муниципальных правовых актов</w:t>
      </w:r>
      <w:r w:rsidRPr="00393522">
        <w:rPr>
          <w:rFonts w:ascii="Times New Roman" w:hAnsi="Times New Roman" w:cs="Times New Roman"/>
        </w:rPr>
        <w:t>, ходатайство с просьбой о продлении срока устранения наруш</w:t>
      </w:r>
      <w:r>
        <w:rPr>
          <w:rFonts w:ascii="Times New Roman" w:hAnsi="Times New Roman" w:cs="Times New Roman"/>
        </w:rPr>
        <w:t>ения</w:t>
      </w:r>
      <w:r w:rsidRPr="00393522">
        <w:rPr>
          <w:rFonts w:ascii="Times New Roman" w:hAnsi="Times New Roman" w:cs="Times New Roman"/>
        </w:rPr>
        <w:t>. К ходатайству прилагаются документы, подтверждающие принятие в установленный срок нарушителем мер, необходимые для оформления и получения нарушителем документов, требуемых для устранения правонарушения и подтверждения указанного факта.</w:t>
      </w:r>
    </w:p>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Ходатайство о продлении срока исполнения предписания рассматривается </w:t>
      </w:r>
      <w:r>
        <w:rPr>
          <w:rFonts w:ascii="Times New Roman" w:hAnsi="Times New Roman" w:cs="Times New Roman"/>
        </w:rPr>
        <w:t>руководителем уполномоченного органа</w:t>
      </w:r>
      <w:r w:rsidRPr="00393522">
        <w:rPr>
          <w:rFonts w:ascii="Times New Roman" w:hAnsi="Times New Roman" w:cs="Times New Roman"/>
        </w:rPr>
        <w:t xml:space="preserve"> в течение суток после его поступления. По результатам рассмотрения ходатайства </w:t>
      </w:r>
      <w:r>
        <w:rPr>
          <w:rFonts w:ascii="Times New Roman" w:hAnsi="Times New Roman" w:cs="Times New Roman"/>
        </w:rPr>
        <w:t>принимается приказ уполномоченного органа</w:t>
      </w:r>
      <w:r w:rsidRPr="00393522">
        <w:rPr>
          <w:rFonts w:ascii="Times New Roman" w:hAnsi="Times New Roman" w:cs="Times New Roman"/>
        </w:rPr>
        <w:t>:</w:t>
      </w:r>
    </w:p>
    <w:p w:rsidR="0030296A" w:rsidRPr="00393522" w:rsidRDefault="0030296A" w:rsidP="0030296A">
      <w:pPr>
        <w:ind w:firstLine="720"/>
        <w:jc w:val="both"/>
        <w:rPr>
          <w:rFonts w:ascii="Times New Roman" w:hAnsi="Times New Roman" w:cs="Times New Roman"/>
        </w:rPr>
      </w:pPr>
      <w:bookmarkStart w:id="130" w:name="sub_133441"/>
      <w:r w:rsidRPr="00393522">
        <w:rPr>
          <w:rFonts w:ascii="Times New Roman" w:hAnsi="Times New Roman" w:cs="Times New Roman"/>
        </w:rPr>
        <w:t xml:space="preserve">1) в случае, если нарушителем приняты все зависящие от него и </w:t>
      </w:r>
      <w:r>
        <w:rPr>
          <w:rFonts w:ascii="Times New Roman" w:hAnsi="Times New Roman" w:cs="Times New Roman"/>
        </w:rPr>
        <w:t>не противоречащие нормативным</w:t>
      </w:r>
      <w:r w:rsidRPr="00393522">
        <w:rPr>
          <w:rFonts w:ascii="Times New Roman" w:hAnsi="Times New Roman" w:cs="Times New Roman"/>
        </w:rPr>
        <w:t xml:space="preserve"> правов</w:t>
      </w:r>
      <w:r>
        <w:rPr>
          <w:rFonts w:ascii="Times New Roman" w:hAnsi="Times New Roman" w:cs="Times New Roman"/>
        </w:rPr>
        <w:t>ым актам</w:t>
      </w:r>
      <w:r w:rsidRPr="00393522">
        <w:rPr>
          <w:rFonts w:ascii="Times New Roman" w:hAnsi="Times New Roman" w:cs="Times New Roman"/>
        </w:rPr>
        <w:t xml:space="preserve"> Российской Федерации меры, необходимые для оформления и получения юридическим лицом или индивидуальным предпринимателем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
    <w:p w:rsidR="0030296A" w:rsidRPr="00393522" w:rsidRDefault="0030296A" w:rsidP="0030296A">
      <w:pPr>
        <w:ind w:firstLine="720"/>
        <w:jc w:val="both"/>
        <w:rPr>
          <w:rFonts w:ascii="Times New Roman" w:hAnsi="Times New Roman" w:cs="Times New Roman"/>
        </w:rPr>
      </w:pPr>
      <w:bookmarkStart w:id="131" w:name="sub_133442"/>
      <w:bookmarkEnd w:id="130"/>
      <w:r w:rsidRPr="00393522">
        <w:rPr>
          <w:rFonts w:ascii="Times New Roman" w:hAnsi="Times New Roman" w:cs="Times New Roman"/>
        </w:rPr>
        <w:t>2) в случае, если нарушителем не приняты все зависящие от него меры, необходимые для оформления и получения юридическим лицом или индивидуальным предпринимателем документов, требуемых для устранения правонарушения и подтверждения указанного факта, - об отклонении ходатайства и оставлении срока устранения нарушения без изменения.</w:t>
      </w:r>
    </w:p>
    <w:p w:rsidR="0030296A" w:rsidRPr="00393522" w:rsidRDefault="0030296A" w:rsidP="0030296A">
      <w:pPr>
        <w:ind w:firstLine="720"/>
        <w:jc w:val="both"/>
        <w:rPr>
          <w:rFonts w:ascii="Times New Roman" w:hAnsi="Times New Roman" w:cs="Times New Roman"/>
        </w:rPr>
      </w:pPr>
      <w:bookmarkStart w:id="132" w:name="sub_13345"/>
      <w:bookmarkEnd w:id="131"/>
      <w:r>
        <w:rPr>
          <w:rFonts w:ascii="Times New Roman" w:hAnsi="Times New Roman" w:cs="Times New Roman"/>
        </w:rPr>
        <w:t>18.3</w:t>
      </w:r>
      <w:r w:rsidRPr="00393522">
        <w:rPr>
          <w:rFonts w:ascii="Times New Roman" w:hAnsi="Times New Roman" w:cs="Times New Roman"/>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подобных объектов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w:t>
      </w:r>
      <w:r>
        <w:rPr>
          <w:rFonts w:ascii="Times New Roman" w:hAnsi="Times New Roman" w:cs="Times New Roman"/>
        </w:rPr>
        <w:t>уполномоченный орган</w:t>
      </w:r>
      <w:r w:rsidRPr="00393522">
        <w:rPr>
          <w:rFonts w:ascii="Times New Roman" w:hAnsi="Times New Roman" w:cs="Times New Roman"/>
        </w:rPr>
        <w:t xml:space="preserve">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w:t>
      </w:r>
      <w:r w:rsidRPr="00393522">
        <w:rPr>
          <w:rFonts w:ascii="Times New Roman" w:hAnsi="Times New Roman" w:cs="Times New Roman"/>
        </w:rPr>
        <w:lastRenderedPageBreak/>
        <w:t>представительства, структурного подразделения, индивидуального предприн</w:t>
      </w:r>
      <w:r>
        <w:rPr>
          <w:rFonts w:ascii="Times New Roman" w:hAnsi="Times New Roman" w:cs="Times New Roman"/>
        </w:rPr>
        <w:t>имателя</w:t>
      </w:r>
      <w:r w:rsidRPr="00393522">
        <w:rPr>
          <w:rFonts w:ascii="Times New Roman" w:hAnsi="Times New Roman" w:cs="Times New Roman"/>
        </w:rPr>
        <w:t xml:space="preserve">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0296A" w:rsidRPr="00393522" w:rsidRDefault="0030296A" w:rsidP="0030296A">
      <w:pPr>
        <w:ind w:firstLine="720"/>
        <w:jc w:val="both"/>
        <w:rPr>
          <w:rFonts w:ascii="Times New Roman" w:hAnsi="Times New Roman" w:cs="Times New Roman"/>
        </w:rPr>
      </w:pPr>
      <w:bookmarkStart w:id="133" w:name="sub_13346"/>
      <w:bookmarkEnd w:id="132"/>
      <w:r>
        <w:rPr>
          <w:rFonts w:ascii="Times New Roman" w:hAnsi="Times New Roman" w:cs="Times New Roman"/>
        </w:rPr>
        <w:t>18.4</w:t>
      </w:r>
      <w:r w:rsidRPr="00393522">
        <w:rPr>
          <w:rFonts w:ascii="Times New Roman" w:hAnsi="Times New Roman" w:cs="Times New Roman"/>
        </w:rPr>
        <w:t xml:space="preserve">. В случае выявления нарушений членами саморегулируемой организации обязательных требований должностные лица </w:t>
      </w:r>
      <w:r>
        <w:rPr>
          <w:rFonts w:ascii="Times New Roman" w:hAnsi="Times New Roman" w:cs="Times New Roman"/>
        </w:rPr>
        <w:t>уполномоченного органа</w:t>
      </w:r>
      <w:r w:rsidRPr="00393522">
        <w:rPr>
          <w:rFonts w:ascii="Times New Roman" w:hAnsi="Times New Roman" w:cs="Times New Roman"/>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30296A" w:rsidRPr="00393522" w:rsidRDefault="0030296A" w:rsidP="0030296A">
      <w:pPr>
        <w:ind w:firstLine="720"/>
        <w:jc w:val="both"/>
        <w:rPr>
          <w:rFonts w:ascii="Times New Roman" w:hAnsi="Times New Roman" w:cs="Times New Roman"/>
        </w:rPr>
      </w:pPr>
      <w:bookmarkStart w:id="134" w:name="sub_13347"/>
      <w:bookmarkEnd w:id="133"/>
      <w:r>
        <w:rPr>
          <w:rFonts w:ascii="Times New Roman" w:hAnsi="Times New Roman" w:cs="Times New Roman"/>
        </w:rPr>
        <w:t>18.5</w:t>
      </w:r>
      <w:r w:rsidRPr="00393522">
        <w:rPr>
          <w:rFonts w:ascii="Times New Roman" w:hAnsi="Times New Roman" w:cs="Times New Roman"/>
        </w:rPr>
        <w:t>. В течение пятнадцати дней с момента истечения срока устранения наруш</w:t>
      </w:r>
      <w:r>
        <w:rPr>
          <w:rFonts w:ascii="Times New Roman" w:hAnsi="Times New Roman" w:cs="Times New Roman"/>
        </w:rPr>
        <w:t>ения</w:t>
      </w:r>
      <w:r w:rsidRPr="00393522">
        <w:rPr>
          <w:rFonts w:ascii="Times New Roman" w:hAnsi="Times New Roman" w:cs="Times New Roman"/>
        </w:rPr>
        <w:t>, установленного предп</w:t>
      </w:r>
      <w:r>
        <w:rPr>
          <w:rFonts w:ascii="Times New Roman" w:hAnsi="Times New Roman" w:cs="Times New Roman"/>
        </w:rPr>
        <w:t>исанием об устранении нарушения</w:t>
      </w:r>
      <w:r w:rsidRPr="00393522">
        <w:rPr>
          <w:rFonts w:ascii="Times New Roman" w:hAnsi="Times New Roman" w:cs="Times New Roman"/>
        </w:rPr>
        <w:t>, проводится внеплановая проверка устранения ранее выявленного нарушения. При такой проверке в обязательно</w:t>
      </w:r>
      <w:r>
        <w:rPr>
          <w:rFonts w:ascii="Times New Roman" w:hAnsi="Times New Roman" w:cs="Times New Roman"/>
        </w:rPr>
        <w:t>м порядке фиксируются нарушения</w:t>
      </w:r>
      <w:r w:rsidRPr="00393522">
        <w:rPr>
          <w:rFonts w:ascii="Times New Roman" w:hAnsi="Times New Roman" w:cs="Times New Roman"/>
        </w:rPr>
        <w:t>, а также факты, носящие систематический характер.</w:t>
      </w:r>
    </w:p>
    <w:bookmarkEnd w:id="134"/>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При проведении внеплановой проверки исполнения предписания выносится </w:t>
      </w:r>
      <w:r>
        <w:rPr>
          <w:rFonts w:ascii="Times New Roman" w:hAnsi="Times New Roman" w:cs="Times New Roman"/>
        </w:rPr>
        <w:t>приказ уполномоченного органа</w:t>
      </w:r>
      <w:r w:rsidRPr="00393522">
        <w:rPr>
          <w:rFonts w:ascii="Times New Roman" w:hAnsi="Times New Roman" w:cs="Times New Roman"/>
        </w:rPr>
        <w:t xml:space="preserve"> о проведении такой проверки.</w:t>
      </w:r>
    </w:p>
    <w:p w:rsidR="0030296A" w:rsidRPr="00393522" w:rsidRDefault="0030296A" w:rsidP="0030296A">
      <w:pPr>
        <w:ind w:firstLine="720"/>
        <w:jc w:val="both"/>
        <w:rPr>
          <w:rFonts w:ascii="Times New Roman" w:hAnsi="Times New Roman" w:cs="Times New Roman"/>
        </w:rPr>
      </w:pPr>
      <w:bookmarkStart w:id="135" w:name="sub_13348"/>
      <w:r>
        <w:rPr>
          <w:rFonts w:ascii="Times New Roman" w:hAnsi="Times New Roman" w:cs="Times New Roman"/>
        </w:rPr>
        <w:t>18.6</w:t>
      </w:r>
      <w:r w:rsidRPr="00393522">
        <w:rPr>
          <w:rFonts w:ascii="Times New Roman" w:hAnsi="Times New Roman" w:cs="Times New Roman"/>
        </w:rPr>
        <w:t xml:space="preserve">. При устранении допущенного нарушения должностным лицом </w:t>
      </w:r>
      <w:r>
        <w:rPr>
          <w:rFonts w:ascii="Times New Roman" w:hAnsi="Times New Roman" w:cs="Times New Roman"/>
        </w:rPr>
        <w:t>уполномоченного органа</w:t>
      </w:r>
      <w:r w:rsidRPr="00393522">
        <w:rPr>
          <w:rFonts w:ascii="Times New Roman" w:hAnsi="Times New Roman" w:cs="Times New Roman"/>
        </w:rPr>
        <w:t xml:space="preserve"> составляется акт проверки соблюдения </w:t>
      </w:r>
      <w:r>
        <w:rPr>
          <w:rFonts w:ascii="Times New Roman" w:hAnsi="Times New Roman" w:cs="Times New Roman"/>
        </w:rPr>
        <w:t>муниципальных правовых актов</w:t>
      </w:r>
      <w:r w:rsidRPr="00393522">
        <w:rPr>
          <w:rFonts w:ascii="Times New Roman" w:hAnsi="Times New Roman" w:cs="Times New Roman"/>
        </w:rPr>
        <w:t xml:space="preserve"> </w:t>
      </w:r>
      <w:r>
        <w:rPr>
          <w:rFonts w:ascii="Times New Roman" w:hAnsi="Times New Roman" w:cs="Times New Roman"/>
        </w:rPr>
        <w:t xml:space="preserve">города </w:t>
      </w:r>
      <w:proofErr w:type="spellStart"/>
      <w:r>
        <w:rPr>
          <w:rFonts w:ascii="Times New Roman" w:hAnsi="Times New Roman" w:cs="Times New Roman"/>
        </w:rPr>
        <w:t>Югорска</w:t>
      </w:r>
      <w:proofErr w:type="spellEnd"/>
      <w:r w:rsidRPr="00393522">
        <w:rPr>
          <w:rFonts w:ascii="Times New Roman" w:hAnsi="Times New Roman" w:cs="Times New Roman"/>
        </w:rPr>
        <w:t xml:space="preserve"> с приложением документов, подтверждающих устранение наруш</w:t>
      </w:r>
      <w:r>
        <w:rPr>
          <w:rFonts w:ascii="Times New Roman" w:hAnsi="Times New Roman" w:cs="Times New Roman"/>
        </w:rPr>
        <w:t>ения</w:t>
      </w:r>
      <w:r w:rsidRPr="00393522">
        <w:rPr>
          <w:rFonts w:ascii="Times New Roman" w:hAnsi="Times New Roman" w:cs="Times New Roman"/>
        </w:rPr>
        <w:t>.</w:t>
      </w:r>
    </w:p>
    <w:bookmarkEnd w:id="135"/>
    <w:p w:rsidR="0030296A" w:rsidRPr="00393522" w:rsidRDefault="0030296A" w:rsidP="0030296A">
      <w:pPr>
        <w:ind w:firstLine="720"/>
        <w:jc w:val="both"/>
        <w:rPr>
          <w:rFonts w:ascii="Times New Roman" w:hAnsi="Times New Roman" w:cs="Times New Roman"/>
        </w:rPr>
      </w:pPr>
      <w:r w:rsidRPr="00393522">
        <w:rPr>
          <w:rFonts w:ascii="Times New Roman" w:hAnsi="Times New Roman" w:cs="Times New Roman"/>
        </w:rPr>
        <w:t xml:space="preserve">В случае устранения нарушения путем оформления правоустанавливающих или </w:t>
      </w:r>
      <w:proofErr w:type="spellStart"/>
      <w:r w:rsidRPr="00393522">
        <w:rPr>
          <w:rFonts w:ascii="Times New Roman" w:hAnsi="Times New Roman" w:cs="Times New Roman"/>
        </w:rPr>
        <w:t>правоудостоверяющих</w:t>
      </w:r>
      <w:proofErr w:type="spellEnd"/>
      <w:r w:rsidRPr="00393522">
        <w:rPr>
          <w:rFonts w:ascii="Times New Roman" w:hAnsi="Times New Roman" w:cs="Times New Roman"/>
        </w:rPr>
        <w:t xml:space="preserve"> документов на землю или предоставления сведений о состоянии земель проверка устранения наруше</w:t>
      </w:r>
      <w:r>
        <w:rPr>
          <w:rFonts w:ascii="Times New Roman" w:hAnsi="Times New Roman" w:cs="Times New Roman"/>
        </w:rPr>
        <w:t xml:space="preserve">ния </w:t>
      </w:r>
      <w:r w:rsidRPr="00393522">
        <w:rPr>
          <w:rFonts w:ascii="Times New Roman" w:hAnsi="Times New Roman" w:cs="Times New Roman"/>
        </w:rPr>
        <w:t>может быть проведена в форме документарной проверки.</w:t>
      </w:r>
    </w:p>
    <w:p w:rsidR="0030296A" w:rsidRPr="00393522" w:rsidRDefault="0030296A" w:rsidP="0030296A">
      <w:pPr>
        <w:ind w:firstLine="720"/>
        <w:jc w:val="both"/>
        <w:rPr>
          <w:rFonts w:ascii="Times New Roman" w:hAnsi="Times New Roman" w:cs="Times New Roman"/>
        </w:rPr>
      </w:pPr>
      <w:bookmarkStart w:id="136" w:name="sub_13349"/>
      <w:r>
        <w:rPr>
          <w:rFonts w:ascii="Times New Roman" w:hAnsi="Times New Roman" w:cs="Times New Roman"/>
        </w:rPr>
        <w:t>18.7</w:t>
      </w:r>
      <w:r w:rsidRPr="00393522">
        <w:rPr>
          <w:rFonts w:ascii="Times New Roman" w:hAnsi="Times New Roman" w:cs="Times New Roman"/>
        </w:rPr>
        <w:t xml:space="preserve">. В случае </w:t>
      </w:r>
      <w:proofErr w:type="spellStart"/>
      <w:r w:rsidRPr="00393522">
        <w:rPr>
          <w:rFonts w:ascii="Times New Roman" w:hAnsi="Times New Roman" w:cs="Times New Roman"/>
        </w:rPr>
        <w:t>неустранения</w:t>
      </w:r>
      <w:proofErr w:type="spellEnd"/>
      <w:r w:rsidRPr="00393522">
        <w:rPr>
          <w:rFonts w:ascii="Times New Roman" w:hAnsi="Times New Roman" w:cs="Times New Roman"/>
        </w:rPr>
        <w:t xml:space="preserve"> наруше</w:t>
      </w:r>
      <w:r>
        <w:rPr>
          <w:rFonts w:ascii="Times New Roman" w:hAnsi="Times New Roman" w:cs="Times New Roman"/>
        </w:rPr>
        <w:t xml:space="preserve">ния </w:t>
      </w:r>
      <w:r w:rsidRPr="00393522">
        <w:rPr>
          <w:rFonts w:ascii="Times New Roman" w:hAnsi="Times New Roman" w:cs="Times New Roman"/>
        </w:rPr>
        <w:t xml:space="preserve">должностным лицом </w:t>
      </w:r>
      <w:r>
        <w:rPr>
          <w:rFonts w:ascii="Times New Roman" w:hAnsi="Times New Roman" w:cs="Times New Roman"/>
        </w:rPr>
        <w:t>уполномоченного органа</w:t>
      </w:r>
      <w:r w:rsidRPr="00393522">
        <w:rPr>
          <w:rFonts w:ascii="Times New Roman" w:hAnsi="Times New Roman" w:cs="Times New Roman"/>
        </w:rPr>
        <w:t xml:space="preserve">  составляется акт, выносится предпис</w:t>
      </w:r>
      <w:r>
        <w:rPr>
          <w:rFonts w:ascii="Times New Roman" w:hAnsi="Times New Roman" w:cs="Times New Roman"/>
        </w:rPr>
        <w:t>ание об устранении нарушения</w:t>
      </w:r>
      <w:r w:rsidRPr="00393522">
        <w:rPr>
          <w:rFonts w:ascii="Times New Roman" w:hAnsi="Times New Roman" w:cs="Times New Roman"/>
        </w:rPr>
        <w:t>.</w:t>
      </w:r>
    </w:p>
    <w:bookmarkEnd w:id="136"/>
    <w:p w:rsidR="0030296A" w:rsidRDefault="0030296A" w:rsidP="0030296A">
      <w:pPr>
        <w:ind w:firstLine="720"/>
        <w:jc w:val="both"/>
        <w:rPr>
          <w:rFonts w:ascii="Times New Roman" w:hAnsi="Times New Roman" w:cs="Times New Roman"/>
        </w:rPr>
      </w:pPr>
    </w:p>
    <w:p w:rsidR="0030296A" w:rsidRPr="000A6BED" w:rsidRDefault="0030296A" w:rsidP="0030296A">
      <w:pPr>
        <w:ind w:firstLine="720"/>
        <w:jc w:val="both"/>
        <w:rPr>
          <w:rFonts w:ascii="Times New Roman" w:hAnsi="Times New Roman" w:cs="Times New Roman"/>
        </w:rPr>
      </w:pPr>
    </w:p>
    <w:p w:rsidR="0030296A" w:rsidRDefault="0030296A" w:rsidP="0030296A">
      <w:pPr>
        <w:tabs>
          <w:tab w:val="left" w:pos="851"/>
        </w:tabs>
        <w:ind w:firstLine="709"/>
        <w:jc w:val="center"/>
        <w:rPr>
          <w:rFonts w:ascii="Times New Roman" w:hAnsi="Times New Roman" w:cs="Times New Roman"/>
          <w:b/>
          <w:bCs/>
        </w:rPr>
      </w:pPr>
      <w:r>
        <w:rPr>
          <w:rFonts w:ascii="Times New Roman" w:hAnsi="Times New Roman" w:cs="Times New Roman"/>
          <w:b/>
          <w:bCs/>
        </w:rPr>
        <w:t>Порядок и ф</w:t>
      </w:r>
      <w:r w:rsidRPr="000A6BED">
        <w:rPr>
          <w:rFonts w:ascii="Times New Roman" w:hAnsi="Times New Roman" w:cs="Times New Roman"/>
          <w:b/>
          <w:bCs/>
        </w:rPr>
        <w:t>ормы контроля за исполнени</w:t>
      </w:r>
      <w:r>
        <w:rPr>
          <w:rFonts w:ascii="Times New Roman" w:hAnsi="Times New Roman" w:cs="Times New Roman"/>
          <w:b/>
          <w:bCs/>
        </w:rPr>
        <w:t>ем муниципальной функции</w:t>
      </w:r>
    </w:p>
    <w:p w:rsidR="0030296A" w:rsidRDefault="0030296A" w:rsidP="0030296A">
      <w:pPr>
        <w:tabs>
          <w:tab w:val="left" w:pos="851"/>
        </w:tabs>
        <w:ind w:firstLine="709"/>
        <w:jc w:val="center"/>
        <w:rPr>
          <w:rFonts w:ascii="Times New Roman" w:hAnsi="Times New Roman" w:cs="Times New Roman"/>
          <w:b/>
          <w:bCs/>
        </w:rPr>
      </w:pPr>
    </w:p>
    <w:p w:rsidR="0030296A" w:rsidRDefault="0030296A" w:rsidP="0030296A">
      <w:pPr>
        <w:tabs>
          <w:tab w:val="left" w:pos="851"/>
        </w:tabs>
        <w:ind w:firstLine="709"/>
        <w:jc w:val="center"/>
        <w:rPr>
          <w:rFonts w:ascii="Times New Roman" w:hAnsi="Times New Roman" w:cs="Times New Roman"/>
          <w:b/>
          <w:bCs/>
        </w:rPr>
      </w:pPr>
      <w:r>
        <w:rPr>
          <w:rFonts w:ascii="Times New Roman" w:hAnsi="Times New Roman" w:cs="Times New Roman"/>
          <w:b/>
          <w:bCs/>
        </w:rPr>
        <w:t>19. Порядок осуществления текущего контроля соблюдения и исполнения должностными лицами органа местного самоуправления положений регламента и иных нормативных правовых актов, устанавливающие требования к исполнению муниципальной функции, а также за принятием ими решений</w:t>
      </w:r>
    </w:p>
    <w:p w:rsidR="0030296A" w:rsidRPr="000A6BED" w:rsidRDefault="0030296A" w:rsidP="0030296A">
      <w:pPr>
        <w:tabs>
          <w:tab w:val="left" w:pos="851"/>
        </w:tabs>
        <w:ind w:firstLine="709"/>
        <w:jc w:val="center"/>
        <w:rPr>
          <w:rFonts w:ascii="Times New Roman" w:hAnsi="Times New Roman" w:cs="Times New Roman"/>
          <w:b/>
          <w:bCs/>
        </w:rPr>
      </w:pP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19</w:t>
      </w:r>
      <w:r w:rsidRPr="000A6BED">
        <w:rPr>
          <w:rFonts w:ascii="Times New Roman" w:hAnsi="Times New Roman" w:cs="Times New Roman"/>
          <w:bCs/>
        </w:rPr>
        <w:t xml:space="preserve">.1. Текущий контроль за исполнением административного регламента осуществляет:                                                                                       </w:t>
      </w:r>
    </w:p>
    <w:p w:rsidR="0030296A" w:rsidRPr="000A6BED" w:rsidRDefault="008629DA" w:rsidP="0030296A">
      <w:pPr>
        <w:tabs>
          <w:tab w:val="left" w:pos="851"/>
        </w:tabs>
        <w:ind w:firstLine="709"/>
        <w:jc w:val="both"/>
        <w:rPr>
          <w:rFonts w:ascii="Times New Roman" w:hAnsi="Times New Roman" w:cs="Times New Roman"/>
          <w:bCs/>
        </w:rPr>
      </w:pPr>
      <w:r>
        <w:rPr>
          <w:rFonts w:ascii="Times New Roman" w:hAnsi="Times New Roman" w:cs="Times New Roman"/>
          <w:bCs/>
        </w:rPr>
        <w:t>директор уполномоченного органа</w:t>
      </w:r>
      <w:r w:rsidR="0030296A" w:rsidRPr="000A6BED">
        <w:rPr>
          <w:rFonts w:ascii="Times New Roman" w:hAnsi="Times New Roman" w:cs="Times New Roman"/>
          <w:bCs/>
        </w:rPr>
        <w:t>;</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заместитель </w:t>
      </w:r>
      <w:r w:rsidR="008629DA">
        <w:rPr>
          <w:rFonts w:ascii="Times New Roman" w:hAnsi="Times New Roman" w:cs="Times New Roman"/>
          <w:bCs/>
        </w:rPr>
        <w:t>уполномоченного органа</w:t>
      </w:r>
      <w:r w:rsidR="008629DA" w:rsidRPr="000A6BED">
        <w:rPr>
          <w:rFonts w:ascii="Times New Roman" w:hAnsi="Times New Roman" w:cs="Times New Roman"/>
          <w:bCs/>
        </w:rPr>
        <w:t xml:space="preserve"> </w:t>
      </w:r>
      <w:r w:rsidR="008629DA">
        <w:rPr>
          <w:rFonts w:ascii="Times New Roman" w:hAnsi="Times New Roman" w:cs="Times New Roman"/>
          <w:bCs/>
        </w:rPr>
        <w:t>директора</w:t>
      </w:r>
      <w:r w:rsidRPr="000A6BED">
        <w:rPr>
          <w:rFonts w:ascii="Times New Roman" w:hAnsi="Times New Roman" w:cs="Times New Roman"/>
          <w:bCs/>
        </w:rPr>
        <w:t>;</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начальники отделов </w:t>
      </w:r>
      <w:r w:rsidR="008629DA">
        <w:rPr>
          <w:rFonts w:ascii="Times New Roman" w:hAnsi="Times New Roman" w:cs="Times New Roman"/>
          <w:bCs/>
        </w:rPr>
        <w:t>уполномоченного органа</w:t>
      </w:r>
      <w:r w:rsidRPr="000A6BED">
        <w:rPr>
          <w:rFonts w:ascii="Times New Roman" w:hAnsi="Times New Roman" w:cs="Times New Roman"/>
          <w:bCs/>
        </w:rPr>
        <w:t>.</w:t>
      </w:r>
    </w:p>
    <w:p w:rsidR="0030296A"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Текущий контроль осуществляется в форме плановых и внеплановых проверок и включает в себя выявление и устранение нарушений прав Заявителей, несоблюдение сроков пре</w:t>
      </w:r>
      <w:r>
        <w:rPr>
          <w:rFonts w:ascii="Times New Roman" w:hAnsi="Times New Roman" w:cs="Times New Roman"/>
          <w:bCs/>
        </w:rPr>
        <w:t>доставления муниципальной функции, не обоснованность отказов</w:t>
      </w:r>
      <w:r w:rsidRPr="000A6BED">
        <w:rPr>
          <w:rFonts w:ascii="Times New Roman" w:hAnsi="Times New Roman" w:cs="Times New Roman"/>
          <w:bCs/>
        </w:rPr>
        <w:t xml:space="preserve"> </w:t>
      </w:r>
      <w:r>
        <w:rPr>
          <w:rFonts w:ascii="Times New Roman" w:hAnsi="Times New Roman" w:cs="Times New Roman"/>
          <w:bCs/>
        </w:rPr>
        <w:t>при исполнении  муниципальной функции</w:t>
      </w:r>
      <w:r w:rsidRPr="000A6BED">
        <w:rPr>
          <w:rFonts w:ascii="Times New Roman" w:hAnsi="Times New Roman" w:cs="Times New Roman"/>
          <w:bCs/>
        </w:rPr>
        <w:t>, дей</w:t>
      </w:r>
      <w:r>
        <w:rPr>
          <w:rFonts w:ascii="Times New Roman" w:hAnsi="Times New Roman" w:cs="Times New Roman"/>
          <w:bCs/>
        </w:rPr>
        <w:t>ствия (бездействия) должностных лиц уполномоченного органа</w:t>
      </w:r>
      <w:r w:rsidRPr="000A6BED">
        <w:rPr>
          <w:rFonts w:ascii="Times New Roman" w:hAnsi="Times New Roman" w:cs="Times New Roman"/>
          <w:bCs/>
        </w:rPr>
        <w:t>.</w:t>
      </w:r>
    </w:p>
    <w:p w:rsidR="0030296A" w:rsidRDefault="0030296A" w:rsidP="0030296A">
      <w:pPr>
        <w:tabs>
          <w:tab w:val="left" w:pos="851"/>
        </w:tabs>
        <w:ind w:firstLine="709"/>
        <w:jc w:val="both"/>
        <w:rPr>
          <w:rFonts w:ascii="Times New Roman" w:hAnsi="Times New Roman" w:cs="Times New Roman"/>
          <w:bCs/>
        </w:rPr>
      </w:pPr>
    </w:p>
    <w:p w:rsidR="0030296A" w:rsidRDefault="0030296A" w:rsidP="0030296A">
      <w:pPr>
        <w:tabs>
          <w:tab w:val="left" w:pos="851"/>
        </w:tabs>
        <w:ind w:firstLine="709"/>
        <w:jc w:val="both"/>
        <w:rPr>
          <w:rFonts w:ascii="Times New Roman" w:hAnsi="Times New Roman" w:cs="Times New Roman"/>
          <w:bCs/>
        </w:rPr>
      </w:pPr>
    </w:p>
    <w:p w:rsidR="0030296A" w:rsidRDefault="0030296A" w:rsidP="0030296A">
      <w:pPr>
        <w:tabs>
          <w:tab w:val="left" w:pos="851"/>
        </w:tabs>
        <w:ind w:firstLine="709"/>
        <w:jc w:val="both"/>
        <w:rPr>
          <w:rFonts w:ascii="Times New Roman" w:hAnsi="Times New Roman" w:cs="Times New Roman"/>
          <w:b/>
          <w:bCs/>
        </w:rPr>
      </w:pPr>
      <w:r w:rsidRPr="00AF7CF7">
        <w:rPr>
          <w:rFonts w:ascii="Times New Roman" w:hAnsi="Times New Roman" w:cs="Times New Roman"/>
          <w:b/>
          <w:bCs/>
        </w:rPr>
        <w:t>20.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полноты и качества исполнения</w:t>
      </w:r>
      <w:r>
        <w:rPr>
          <w:rFonts w:ascii="Times New Roman" w:hAnsi="Times New Roman" w:cs="Times New Roman"/>
          <w:b/>
          <w:bCs/>
        </w:rPr>
        <w:t xml:space="preserve"> </w:t>
      </w:r>
      <w:r w:rsidRPr="00AF7CF7">
        <w:rPr>
          <w:rFonts w:ascii="Times New Roman" w:hAnsi="Times New Roman" w:cs="Times New Roman"/>
          <w:b/>
          <w:bCs/>
        </w:rPr>
        <w:t>муниципальной функции</w:t>
      </w:r>
    </w:p>
    <w:p w:rsidR="0030296A" w:rsidRPr="00AF7CF7" w:rsidRDefault="0030296A" w:rsidP="0030296A">
      <w:pPr>
        <w:tabs>
          <w:tab w:val="left" w:pos="851"/>
        </w:tabs>
        <w:ind w:firstLine="709"/>
        <w:jc w:val="both"/>
        <w:rPr>
          <w:rFonts w:ascii="Times New Roman" w:hAnsi="Times New Roman" w:cs="Times New Roman"/>
          <w:b/>
          <w:bCs/>
        </w:rPr>
      </w:pP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lastRenderedPageBreak/>
        <w:t>20.1</w:t>
      </w:r>
      <w:r w:rsidRPr="000A6BED">
        <w:rPr>
          <w:rFonts w:ascii="Times New Roman" w:hAnsi="Times New Roman" w:cs="Times New Roman"/>
          <w:bCs/>
        </w:rPr>
        <w:t xml:space="preserve">. Порядок осуществления плановых и внеплановых проверок качества </w:t>
      </w:r>
      <w:r>
        <w:rPr>
          <w:rFonts w:ascii="Times New Roman" w:hAnsi="Times New Roman" w:cs="Times New Roman"/>
          <w:bCs/>
        </w:rPr>
        <w:t>при исполнении  муниципальной функции и п</w:t>
      </w:r>
      <w:r w:rsidRPr="000A6BED">
        <w:rPr>
          <w:rFonts w:ascii="Times New Roman" w:hAnsi="Times New Roman" w:cs="Times New Roman"/>
          <w:bCs/>
        </w:rPr>
        <w:t xml:space="preserve">ериодичность проведения плановых проверок </w:t>
      </w:r>
      <w:r>
        <w:rPr>
          <w:rFonts w:ascii="Times New Roman" w:hAnsi="Times New Roman" w:cs="Times New Roman"/>
          <w:bCs/>
        </w:rPr>
        <w:t>при исполнении  муниципальной функции</w:t>
      </w:r>
      <w:r w:rsidRPr="000A6BED">
        <w:rPr>
          <w:rFonts w:ascii="Times New Roman" w:hAnsi="Times New Roman" w:cs="Times New Roman"/>
          <w:bCs/>
        </w:rPr>
        <w:t xml:space="preserve"> осуществляется на основании приказа </w:t>
      </w:r>
      <w:r>
        <w:rPr>
          <w:rFonts w:ascii="Times New Roman" w:hAnsi="Times New Roman" w:cs="Times New Roman"/>
          <w:bCs/>
        </w:rPr>
        <w:t>уполномоченного органа.</w:t>
      </w:r>
    </w:p>
    <w:p w:rsidR="0030296A"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Внеплановые проверки проводятся по жалобам Заявителей на действия (бездействия) </w:t>
      </w:r>
      <w:r>
        <w:rPr>
          <w:rFonts w:ascii="Times New Roman" w:hAnsi="Times New Roman" w:cs="Times New Roman"/>
          <w:bCs/>
        </w:rPr>
        <w:t>должностных лиц уполномоченного органа</w:t>
      </w:r>
      <w:r w:rsidRPr="000A6BED">
        <w:rPr>
          <w:rFonts w:ascii="Times New Roman" w:hAnsi="Times New Roman" w:cs="Times New Roman"/>
          <w:bCs/>
        </w:rPr>
        <w:t>.</w:t>
      </w:r>
    </w:p>
    <w:p w:rsidR="0030296A" w:rsidRDefault="0030296A" w:rsidP="0030296A">
      <w:pPr>
        <w:tabs>
          <w:tab w:val="left" w:pos="851"/>
        </w:tabs>
        <w:ind w:firstLine="709"/>
        <w:jc w:val="both"/>
        <w:rPr>
          <w:rFonts w:ascii="Times New Roman" w:hAnsi="Times New Roman" w:cs="Times New Roman"/>
          <w:bCs/>
        </w:rPr>
      </w:pPr>
    </w:p>
    <w:p w:rsidR="0030296A" w:rsidRDefault="0030296A" w:rsidP="0030296A">
      <w:pPr>
        <w:tabs>
          <w:tab w:val="left" w:pos="851"/>
        </w:tabs>
        <w:ind w:firstLine="709"/>
        <w:jc w:val="both"/>
        <w:rPr>
          <w:rFonts w:ascii="Times New Roman" w:hAnsi="Times New Roman" w:cs="Times New Roman"/>
          <w:b/>
          <w:bCs/>
        </w:rPr>
      </w:pPr>
      <w:r w:rsidRPr="005758A0">
        <w:rPr>
          <w:rFonts w:ascii="Times New Roman" w:hAnsi="Times New Roman" w:cs="Times New Roman"/>
          <w:b/>
          <w:bCs/>
        </w:rPr>
        <w:t>21. Ответственность должностных лиц органа местного самоуправления за решения и действия (бездействие), принимаемые (осуществляемые) ими в ходе исполнении  муниципальной функции</w:t>
      </w:r>
    </w:p>
    <w:p w:rsidR="0030296A" w:rsidRPr="005758A0" w:rsidRDefault="0030296A" w:rsidP="0030296A">
      <w:pPr>
        <w:tabs>
          <w:tab w:val="left" w:pos="851"/>
        </w:tabs>
        <w:ind w:firstLine="709"/>
        <w:jc w:val="both"/>
        <w:rPr>
          <w:rFonts w:ascii="Times New Roman" w:hAnsi="Times New Roman" w:cs="Times New Roman"/>
          <w:b/>
          <w:bCs/>
        </w:rPr>
      </w:pPr>
    </w:p>
    <w:p w:rsidR="0030296A"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 xml:space="preserve">21.1. </w:t>
      </w:r>
      <w:r w:rsidRPr="000A6BED">
        <w:rPr>
          <w:rFonts w:ascii="Times New Roman" w:hAnsi="Times New Roman" w:cs="Times New Roman"/>
          <w:bCs/>
        </w:rPr>
        <w:t>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федеральным законодательством Российской Федерации, муниципальными правовыми актами.</w:t>
      </w:r>
    </w:p>
    <w:p w:rsidR="0030296A" w:rsidRDefault="0030296A" w:rsidP="0030296A">
      <w:pPr>
        <w:tabs>
          <w:tab w:val="left" w:pos="851"/>
        </w:tabs>
        <w:ind w:firstLine="709"/>
        <w:jc w:val="both"/>
        <w:rPr>
          <w:rFonts w:ascii="Times New Roman" w:hAnsi="Times New Roman" w:cs="Times New Roman"/>
          <w:bCs/>
        </w:rPr>
      </w:pPr>
    </w:p>
    <w:p w:rsidR="0030296A" w:rsidRPr="005758A0" w:rsidRDefault="0030296A" w:rsidP="0030296A">
      <w:pPr>
        <w:tabs>
          <w:tab w:val="left" w:pos="851"/>
        </w:tabs>
        <w:ind w:firstLine="709"/>
        <w:jc w:val="both"/>
        <w:rPr>
          <w:rFonts w:ascii="Times New Roman" w:hAnsi="Times New Roman" w:cs="Times New Roman"/>
          <w:b/>
          <w:bCs/>
        </w:rPr>
      </w:pPr>
      <w:r w:rsidRPr="005758A0">
        <w:rPr>
          <w:rFonts w:ascii="Times New Roman" w:hAnsi="Times New Roman" w:cs="Times New Roman"/>
          <w:b/>
          <w:bCs/>
        </w:rPr>
        <w:t>22. Положения, характеризующие требования к порядку и формам контроля исполнения муниципальной функции, в том числе со стороны граждан, их объединений и организаций</w:t>
      </w:r>
    </w:p>
    <w:p w:rsidR="0030296A" w:rsidRDefault="0030296A" w:rsidP="0030296A">
      <w:pPr>
        <w:tabs>
          <w:tab w:val="left" w:pos="851"/>
        </w:tabs>
        <w:ind w:firstLine="709"/>
        <w:jc w:val="both"/>
        <w:rPr>
          <w:rFonts w:ascii="Times New Roman" w:hAnsi="Times New Roman" w:cs="Times New Roman"/>
          <w:highlight w:val="yellow"/>
        </w:rPr>
      </w:pPr>
    </w:p>
    <w:p w:rsidR="0030296A" w:rsidRPr="002361F2" w:rsidRDefault="0030296A" w:rsidP="0030296A">
      <w:pPr>
        <w:ind w:firstLine="720"/>
        <w:jc w:val="both"/>
        <w:rPr>
          <w:rFonts w:ascii="Times New Roman" w:hAnsi="Times New Roman" w:cs="Times New Roman"/>
        </w:rPr>
      </w:pPr>
      <w:r w:rsidRPr="005758A0">
        <w:rPr>
          <w:rFonts w:ascii="Times New Roman" w:hAnsi="Times New Roman" w:cs="Times New Roman"/>
        </w:rPr>
        <w:t>22.1</w:t>
      </w:r>
      <w:r>
        <w:rPr>
          <w:rFonts w:ascii="Times New Roman" w:hAnsi="Times New Roman" w:cs="Times New Roman"/>
        </w:rPr>
        <w:t xml:space="preserve"> </w:t>
      </w:r>
      <w:bookmarkStart w:id="137" w:name="sub_47"/>
      <w:r w:rsidRPr="002361F2">
        <w:rPr>
          <w:rFonts w:ascii="Times New Roman" w:hAnsi="Times New Roman" w:cs="Times New Roman"/>
        </w:rPr>
        <w:t>Контроль за исполнением муниципальной функции может быть осуществлен со стороны граждан, их объединений и организаций в соответствии с законодательством Российской Федерации.</w:t>
      </w:r>
    </w:p>
    <w:bookmarkEnd w:id="137"/>
    <w:p w:rsidR="0030296A" w:rsidRPr="002361F2" w:rsidRDefault="0030296A" w:rsidP="0030296A">
      <w:pPr>
        <w:tabs>
          <w:tab w:val="left" w:pos="851"/>
        </w:tabs>
        <w:ind w:firstLine="709"/>
        <w:jc w:val="both"/>
        <w:rPr>
          <w:rFonts w:ascii="Times New Roman" w:hAnsi="Times New Roman" w:cs="Times New Roman"/>
        </w:rPr>
      </w:pPr>
    </w:p>
    <w:p w:rsidR="0030296A" w:rsidRDefault="0030296A" w:rsidP="0030296A">
      <w:pPr>
        <w:tabs>
          <w:tab w:val="left" w:pos="851"/>
        </w:tabs>
        <w:ind w:firstLine="709"/>
        <w:jc w:val="both"/>
        <w:rPr>
          <w:rFonts w:ascii="Times New Roman" w:hAnsi="Times New Roman" w:cs="Times New Roman"/>
          <w:bCs/>
        </w:rPr>
      </w:pPr>
    </w:p>
    <w:p w:rsidR="0030296A" w:rsidRPr="000A6BED" w:rsidRDefault="0030296A" w:rsidP="0030296A">
      <w:pPr>
        <w:tabs>
          <w:tab w:val="left" w:pos="851"/>
        </w:tabs>
        <w:ind w:firstLine="709"/>
        <w:jc w:val="both"/>
        <w:rPr>
          <w:rFonts w:ascii="Times New Roman" w:hAnsi="Times New Roman" w:cs="Times New Roman"/>
          <w:bCs/>
        </w:rPr>
      </w:pPr>
    </w:p>
    <w:p w:rsidR="0030296A" w:rsidRDefault="0030296A" w:rsidP="0030296A">
      <w:pPr>
        <w:tabs>
          <w:tab w:val="left" w:pos="851"/>
        </w:tabs>
        <w:ind w:firstLine="709"/>
        <w:jc w:val="center"/>
        <w:rPr>
          <w:rFonts w:ascii="Times New Roman" w:hAnsi="Times New Roman" w:cs="Times New Roman"/>
          <w:b/>
          <w:bCs/>
        </w:rPr>
      </w:pPr>
      <w:r>
        <w:rPr>
          <w:rFonts w:ascii="Times New Roman" w:hAnsi="Times New Roman" w:cs="Times New Roman"/>
          <w:b/>
          <w:bCs/>
        </w:rPr>
        <w:t>23</w:t>
      </w:r>
      <w:r w:rsidRPr="000A6BED">
        <w:rPr>
          <w:rFonts w:ascii="Times New Roman" w:hAnsi="Times New Roman" w:cs="Times New Roman"/>
          <w:b/>
          <w:bCs/>
        </w:rPr>
        <w:t xml:space="preserve">. Досудебный (внесудебный) порядок обжалования решений и действий (бездействия) органа </w:t>
      </w:r>
      <w:r>
        <w:rPr>
          <w:rFonts w:ascii="Times New Roman" w:hAnsi="Times New Roman" w:cs="Times New Roman"/>
          <w:b/>
          <w:bCs/>
        </w:rPr>
        <w:t>местного самоуправления, осуществляющего муниципальный контроль</w:t>
      </w:r>
      <w:r w:rsidRPr="000A6BED">
        <w:rPr>
          <w:rFonts w:ascii="Times New Roman" w:hAnsi="Times New Roman" w:cs="Times New Roman"/>
          <w:b/>
          <w:bCs/>
        </w:rPr>
        <w:t xml:space="preserve">, а также </w:t>
      </w:r>
      <w:r>
        <w:rPr>
          <w:rFonts w:ascii="Times New Roman" w:hAnsi="Times New Roman" w:cs="Times New Roman"/>
          <w:b/>
          <w:bCs/>
        </w:rPr>
        <w:t xml:space="preserve">его </w:t>
      </w:r>
      <w:r w:rsidRPr="000A6BED">
        <w:rPr>
          <w:rFonts w:ascii="Times New Roman" w:hAnsi="Times New Roman" w:cs="Times New Roman"/>
          <w:b/>
          <w:bCs/>
        </w:rPr>
        <w:t xml:space="preserve">должностных лиц </w:t>
      </w:r>
    </w:p>
    <w:p w:rsidR="0030296A" w:rsidRDefault="0030296A" w:rsidP="0030296A">
      <w:pPr>
        <w:tabs>
          <w:tab w:val="left" w:pos="851"/>
        </w:tabs>
        <w:ind w:firstLine="709"/>
        <w:jc w:val="center"/>
        <w:rPr>
          <w:rFonts w:ascii="Times New Roman" w:hAnsi="Times New Roman" w:cs="Times New Roman"/>
          <w:b/>
          <w:bCs/>
        </w:rPr>
      </w:pPr>
    </w:p>
    <w:p w:rsidR="0030296A" w:rsidRPr="000A6BED" w:rsidRDefault="0030296A" w:rsidP="0030296A">
      <w:pPr>
        <w:tabs>
          <w:tab w:val="left" w:pos="851"/>
        </w:tabs>
        <w:ind w:firstLine="709"/>
        <w:rPr>
          <w:rFonts w:ascii="Times New Roman" w:hAnsi="Times New Roman" w:cs="Times New Roman"/>
          <w:b/>
          <w:bCs/>
        </w:rPr>
      </w:pP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.1. Право на обжалование решений и действий (бездействия) органа, исполняющего муниципальную функцию, а также должностных лиц уполномоченного органа.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Заявитель имеет право на досудебное обжалование действий и решений, принятых в ходе </w:t>
      </w:r>
      <w:r>
        <w:rPr>
          <w:rFonts w:ascii="Times New Roman" w:hAnsi="Times New Roman" w:cs="Times New Roman"/>
          <w:bCs/>
        </w:rPr>
        <w:t>исполнения  муниципальной функции</w:t>
      </w:r>
      <w:r w:rsidRPr="000A6BED">
        <w:rPr>
          <w:rFonts w:ascii="Times New Roman" w:hAnsi="Times New Roman" w:cs="Times New Roman"/>
          <w:bCs/>
        </w:rPr>
        <w:t xml:space="preserve">, путем подачи обращения в письменной форме на бумажном носителе, в электронной форме в управление на имя директора </w:t>
      </w:r>
      <w:r>
        <w:rPr>
          <w:rFonts w:ascii="Times New Roman" w:hAnsi="Times New Roman" w:cs="Times New Roman"/>
          <w:bCs/>
        </w:rPr>
        <w:t xml:space="preserve">уполномоченного органа. </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Обращение подлежит обязательному рассмотрению в течение 15 рабочих дней со дня регистрации обращения.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В случае несоответствия обращения пункту </w:t>
      </w:r>
      <w:r>
        <w:rPr>
          <w:rFonts w:ascii="Times New Roman" w:hAnsi="Times New Roman" w:cs="Times New Roman"/>
          <w:bCs/>
        </w:rPr>
        <w:t>23</w:t>
      </w:r>
      <w:r w:rsidRPr="000A6BED">
        <w:rPr>
          <w:rFonts w:ascii="Times New Roman" w:hAnsi="Times New Roman" w:cs="Times New Roman"/>
          <w:bCs/>
        </w:rPr>
        <w:t>.5 настоящего административного регламента оно может быть возвращено.</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Если в ходе рассмотрения, обращение признано необоснованным, Заявителю направляется мотивированное сообщение о результате рассмотрения обращения.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В случае необходимости в подтверждение своих доводов Заявитель прилагает к письменной жалобе документы и материалы либо их копии.</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По результатам рассмотрения обращения Заявителю направляется ответ в установленный срок.</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.2. Предмет досудебного (внесудебного) обжалования решений (действия, бездействие) органа, исполняющего муниципальную функцию, а также должностных лиц уполномоченного органа.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Предметом досудебного (внесудебного) обжалования являются: </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lastRenderedPageBreak/>
        <w:t>1) незаконные, необоснованные действия должностных лиц уполномоченного органа: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 истребование документов </w:t>
      </w:r>
      <w:r>
        <w:rPr>
          <w:rFonts w:ascii="Times New Roman" w:hAnsi="Times New Roman" w:cs="Times New Roman"/>
          <w:bCs/>
        </w:rPr>
        <w:t>при исполнении  муниципальной функции</w:t>
      </w:r>
      <w:r w:rsidRPr="000A6BED">
        <w:rPr>
          <w:rFonts w:ascii="Times New Roman" w:hAnsi="Times New Roman" w:cs="Times New Roman"/>
          <w:bCs/>
        </w:rPr>
        <w:t>, не предусмотренных нормативными правовыми актами и настоящим административным регламентом,</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нарушение сроков рассмотрения запроса о</w:t>
      </w:r>
      <w:r>
        <w:rPr>
          <w:rFonts w:ascii="Times New Roman" w:hAnsi="Times New Roman" w:cs="Times New Roman"/>
          <w:bCs/>
        </w:rPr>
        <w:t>б исполнении  муниципальной функции</w:t>
      </w:r>
      <w:r w:rsidRPr="000A6BED">
        <w:rPr>
          <w:rFonts w:ascii="Times New Roman" w:hAnsi="Times New Roman" w:cs="Times New Roman"/>
          <w:bCs/>
        </w:rPr>
        <w:t>;</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2) бездействие должностных лиц уполномоченного органа: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оставление запроса о</w:t>
      </w:r>
      <w:r>
        <w:rPr>
          <w:rFonts w:ascii="Times New Roman" w:hAnsi="Times New Roman" w:cs="Times New Roman"/>
          <w:bCs/>
        </w:rPr>
        <w:t>б исполнении  муниципальной функции</w:t>
      </w:r>
      <w:r w:rsidRPr="000A6BED">
        <w:rPr>
          <w:rFonts w:ascii="Times New Roman" w:hAnsi="Times New Roman" w:cs="Times New Roman"/>
          <w:bCs/>
        </w:rPr>
        <w:t xml:space="preserve"> без рассмотрения;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3) решения специалистов об отказе в приеме и рассмотрении документов, необходимых для предоставления муниципальной услуги, об отказе в предоставлении муниципальной услуги;</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4) решения должностных лиц уполномоченного органа о приостановлении и (или) прекращении </w:t>
      </w:r>
      <w:r>
        <w:rPr>
          <w:rFonts w:ascii="Times New Roman" w:hAnsi="Times New Roman" w:cs="Times New Roman"/>
          <w:bCs/>
        </w:rPr>
        <w:t>исполнения  муниципальной функции</w:t>
      </w:r>
      <w:r w:rsidRPr="000A6BED">
        <w:rPr>
          <w:rFonts w:ascii="Times New Roman" w:hAnsi="Times New Roman" w:cs="Times New Roman"/>
          <w:bCs/>
        </w:rPr>
        <w:t>.</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.3. Основания для начала процедуры досудебного (внесудебного) обжалования решений и</w:t>
      </w:r>
      <w:r>
        <w:rPr>
          <w:rFonts w:ascii="Times New Roman" w:hAnsi="Times New Roman" w:cs="Times New Roman"/>
          <w:bCs/>
        </w:rPr>
        <w:t xml:space="preserve"> действий (бездействия) органа, </w:t>
      </w:r>
      <w:r w:rsidRPr="000A6BED">
        <w:rPr>
          <w:rFonts w:ascii="Times New Roman" w:hAnsi="Times New Roman" w:cs="Times New Roman"/>
          <w:bCs/>
        </w:rPr>
        <w:t>исполняющего муниципальную функцию, а также должностных лиц уполномоченного органа.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w:t>
      </w:r>
      <w:r>
        <w:rPr>
          <w:rFonts w:ascii="Times New Roman" w:hAnsi="Times New Roman" w:cs="Times New Roman"/>
          <w:bCs/>
        </w:rPr>
        <w:t>уполномоченный орган</w:t>
      </w:r>
      <w:r w:rsidRPr="000A6BED">
        <w:rPr>
          <w:rFonts w:ascii="Times New Roman" w:hAnsi="Times New Roman" w:cs="Times New Roman"/>
          <w:bCs/>
        </w:rPr>
        <w:t xml:space="preserve"> на имя директора Департамента.</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.4. Порядок рассмотрения обращений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Обращения (жалобы), поступившие в </w:t>
      </w:r>
      <w:r>
        <w:rPr>
          <w:rFonts w:ascii="Times New Roman" w:hAnsi="Times New Roman" w:cs="Times New Roman"/>
          <w:bCs/>
        </w:rPr>
        <w:t>уполномоченный орган</w:t>
      </w:r>
      <w:r w:rsidRPr="000A6BED">
        <w:rPr>
          <w:rFonts w:ascii="Times New Roman" w:hAnsi="Times New Roman" w:cs="Times New Roman"/>
          <w:bCs/>
        </w:rPr>
        <w:t>, подлежат рассмотрению   в порядке, установленном законодательством Российской Федерации.</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.5. Требования к содержанию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В письменном обращении (жалобе) Заявителем в обязательном порядке указываются: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 наименование органа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 xml:space="preserve">, в который он направляет письменное обращение (жалобу), либо фамилия, имя, отчество руководителя органа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 xml:space="preserve">, ответственного за </w:t>
      </w:r>
      <w:r>
        <w:rPr>
          <w:rFonts w:ascii="Times New Roman" w:hAnsi="Times New Roman" w:cs="Times New Roman"/>
          <w:bCs/>
        </w:rPr>
        <w:t>исполнение</w:t>
      </w:r>
      <w:r w:rsidRPr="000A6BED">
        <w:rPr>
          <w:rFonts w:ascii="Times New Roman" w:hAnsi="Times New Roman" w:cs="Times New Roman"/>
          <w:bCs/>
        </w:rPr>
        <w:t xml:space="preserve"> </w:t>
      </w:r>
      <w:r>
        <w:rPr>
          <w:rFonts w:ascii="Times New Roman" w:hAnsi="Times New Roman" w:cs="Times New Roman"/>
          <w:bCs/>
        </w:rPr>
        <w:t>муниципальной функции</w:t>
      </w:r>
      <w:r w:rsidRPr="000A6BED">
        <w:rPr>
          <w:rFonts w:ascii="Times New Roman" w:hAnsi="Times New Roman" w:cs="Times New Roman"/>
          <w:bCs/>
        </w:rPr>
        <w:t xml:space="preserve">, либо должность руководителя органа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 xml:space="preserve"> ответственного за предоставление муниципальной услуги, либо должность, фамилия, имя, отчество заместителя главы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 xml:space="preserve"> курирующего деятельность соответствующего органа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 xml:space="preserve"> ответственного за</w:t>
      </w:r>
      <w:r>
        <w:rPr>
          <w:rFonts w:ascii="Times New Roman" w:hAnsi="Times New Roman" w:cs="Times New Roman"/>
          <w:bCs/>
        </w:rPr>
        <w:t xml:space="preserve"> исполнение</w:t>
      </w:r>
      <w:r w:rsidRPr="000A6BED">
        <w:rPr>
          <w:rFonts w:ascii="Times New Roman" w:hAnsi="Times New Roman" w:cs="Times New Roman"/>
          <w:bCs/>
        </w:rPr>
        <w:t xml:space="preserve"> </w:t>
      </w:r>
      <w:r>
        <w:rPr>
          <w:rFonts w:ascii="Times New Roman" w:hAnsi="Times New Roman" w:cs="Times New Roman"/>
          <w:bCs/>
        </w:rPr>
        <w:t>муниципальной функции</w:t>
      </w:r>
      <w:r w:rsidRPr="000A6BED">
        <w:rPr>
          <w:rFonts w:ascii="Times New Roman" w:hAnsi="Times New Roman" w:cs="Times New Roman"/>
          <w:bCs/>
        </w:rPr>
        <w:t xml:space="preserve">, либо должность, фамилия, имя, отчество главы администрации города </w:t>
      </w:r>
      <w:proofErr w:type="spellStart"/>
      <w:r w:rsidRPr="000A6BED">
        <w:rPr>
          <w:rFonts w:ascii="Times New Roman" w:hAnsi="Times New Roman" w:cs="Times New Roman"/>
          <w:bCs/>
        </w:rPr>
        <w:t>Югорска</w:t>
      </w:r>
      <w:proofErr w:type="spellEnd"/>
      <w:r w:rsidRPr="000A6BED">
        <w:rPr>
          <w:rFonts w:ascii="Times New Roman" w:hAnsi="Times New Roman" w:cs="Times New Roman"/>
          <w:bCs/>
        </w:rPr>
        <w:t>;</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фамилия, имя, отчество Заявителя, составляющего обращение (жалобу);</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адрес Заявителя, по которому должны быть направлены ответ, уведомление о переадресации обращения (жалобы). Заявитель может указать иные способы передачи ответа по существу обращения или жалобы (электронной почтой, факсом и т.д.);</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текст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личная подпись Заявителя и дата составления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.6. Основания для отказа в рассмотрении обращении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Основаниями для отказа в рассмотрении обращения (жалобы) являются: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отсутствие указания на фамилию, имя, отчество и адрес Заявителя, направившего обращение (жалобу), по которому должен быть направлен ответ.</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lastRenderedPageBreak/>
        <w:t>- обращение (жалоба) содержит нецензурные либо оскорбительные выражения, угрозы жизни, здоровью и имуществу специалиста, а также членам его семьи:</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текст письменного обращения (жалобы) не поддается прочтению, о чем в течение семи дней со дня регистрации обращения сообщается Заявителю, направившему обращение, если его фамилия и адрес поддаются прочтению:</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в письменном обращении (жалобе) 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В случае оставления обращения (жалобы) без ответа по существу поставленных в нем вопросов, Заявителю, направившему обращение, сообщается о причинах отказа в рассмотрении обращения (жалобы) либо о переадресации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.7. Право на получение информации о рассмотрении обращения (жалобы) Заявители имеют право на получение информации и документов, необходимых для обоснования и рассмотрения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Специалисты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.8. Срок рассмотрения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Срок рассмотрения письменного обращения (жалобы), поступившего в установленном порядке (в том числе в электронной форме), не должен превышать 15 рабочих дней со дня регистрации обращения.</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 xml:space="preserve">.9. Результат досудебного (внесудебного) обжалования решений и действий (бездействия) органа, </w:t>
      </w:r>
      <w:r>
        <w:rPr>
          <w:rFonts w:ascii="Times New Roman" w:hAnsi="Times New Roman" w:cs="Times New Roman"/>
          <w:bCs/>
        </w:rPr>
        <w:t>исполняющего</w:t>
      </w:r>
      <w:r w:rsidRPr="000A6BED">
        <w:rPr>
          <w:rFonts w:ascii="Times New Roman" w:hAnsi="Times New Roman" w:cs="Times New Roman"/>
          <w:bCs/>
        </w:rPr>
        <w:t xml:space="preserve"> </w:t>
      </w:r>
      <w:r>
        <w:rPr>
          <w:rFonts w:ascii="Times New Roman" w:hAnsi="Times New Roman" w:cs="Times New Roman"/>
          <w:bCs/>
        </w:rPr>
        <w:t>муниципальную функцию</w:t>
      </w:r>
      <w:r w:rsidRPr="000A6BED">
        <w:rPr>
          <w:rFonts w:ascii="Times New Roman" w:hAnsi="Times New Roman" w:cs="Times New Roman"/>
          <w:bCs/>
        </w:rPr>
        <w:t>, должностных лиц.</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Результатом досудебного (внесудебного) обжалования решений и действии (бездействия) должностных лиц уполномоченного органа является:</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 признание обращения (жалобы) обоснованным. В этом случае Заявитель информируется о результате рассмотрения обращения (жалобы). </w:t>
      </w:r>
      <w:r>
        <w:rPr>
          <w:rFonts w:ascii="Times New Roman" w:hAnsi="Times New Roman" w:cs="Times New Roman"/>
          <w:bCs/>
        </w:rPr>
        <w:t>Уполномоченный орган</w:t>
      </w:r>
      <w:r w:rsidRPr="000A6BED">
        <w:rPr>
          <w:rFonts w:ascii="Times New Roman" w:hAnsi="Times New Roman" w:cs="Times New Roman"/>
          <w:bCs/>
        </w:rPr>
        <w:t xml:space="preserve"> обязан устранить выявленные нарушения по факту </w:t>
      </w:r>
      <w:r>
        <w:rPr>
          <w:rFonts w:ascii="Times New Roman" w:hAnsi="Times New Roman" w:cs="Times New Roman"/>
          <w:bCs/>
        </w:rPr>
        <w:t>исполнения</w:t>
      </w:r>
      <w:r w:rsidRPr="000A6BED">
        <w:rPr>
          <w:rFonts w:ascii="Times New Roman" w:hAnsi="Times New Roman" w:cs="Times New Roman"/>
          <w:bCs/>
        </w:rPr>
        <w:t xml:space="preserve"> </w:t>
      </w:r>
      <w:r>
        <w:rPr>
          <w:rFonts w:ascii="Times New Roman" w:hAnsi="Times New Roman" w:cs="Times New Roman"/>
          <w:bCs/>
        </w:rPr>
        <w:t>муниципальной функции</w:t>
      </w:r>
      <w:r w:rsidRPr="000A6BED">
        <w:rPr>
          <w:rFonts w:ascii="Times New Roman" w:hAnsi="Times New Roman" w:cs="Times New Roman"/>
          <w:bCs/>
        </w:rPr>
        <w:t>. Специалисты привлекаются к дисциплинарной или административной ответственности в соответствии с нормативными правовыми актами Российской Федерации, Ханты-Мансийского автономного округа - Югры, муниципальными правовыми актами;</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признание обращения (жалобы) необоснованным. В этом случае Заявителю направляется письменный мотивированный отказ в удовлетворении обращения (жалобы).</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Заявитель имеет право направить повторное обращение (жалобу) на имя главы администрации города, если ранее направленное обращение (жалоба) было адресовано директору Департамента.                                </w:t>
      </w:r>
    </w:p>
    <w:p w:rsidR="0030296A" w:rsidRPr="000A6BED" w:rsidRDefault="0030296A" w:rsidP="0030296A">
      <w:pPr>
        <w:tabs>
          <w:tab w:val="left" w:pos="851"/>
        </w:tabs>
        <w:ind w:firstLine="709"/>
        <w:jc w:val="both"/>
        <w:rPr>
          <w:rFonts w:ascii="Times New Roman" w:hAnsi="Times New Roman" w:cs="Times New Roman"/>
          <w:bCs/>
        </w:rPr>
      </w:pPr>
      <w:r>
        <w:rPr>
          <w:rFonts w:ascii="Times New Roman" w:hAnsi="Times New Roman" w:cs="Times New Roman"/>
          <w:bCs/>
        </w:rPr>
        <w:t>23</w:t>
      </w:r>
      <w:r w:rsidRPr="000A6BED">
        <w:rPr>
          <w:rFonts w:ascii="Times New Roman" w:hAnsi="Times New Roman" w:cs="Times New Roman"/>
          <w:bCs/>
        </w:rPr>
        <w:t xml:space="preserve">.10. Порядок обжалования решений и действий (бездействия) органа, </w:t>
      </w:r>
      <w:r>
        <w:rPr>
          <w:rFonts w:ascii="Times New Roman" w:hAnsi="Times New Roman" w:cs="Times New Roman"/>
          <w:bCs/>
        </w:rPr>
        <w:t>исполняющего</w:t>
      </w:r>
      <w:r w:rsidRPr="000A6BED">
        <w:rPr>
          <w:rFonts w:ascii="Times New Roman" w:hAnsi="Times New Roman" w:cs="Times New Roman"/>
          <w:bCs/>
        </w:rPr>
        <w:t xml:space="preserve"> </w:t>
      </w:r>
      <w:r>
        <w:rPr>
          <w:rFonts w:ascii="Times New Roman" w:hAnsi="Times New Roman" w:cs="Times New Roman"/>
          <w:bCs/>
        </w:rPr>
        <w:t>муниципальную функцию</w:t>
      </w:r>
      <w:r w:rsidRPr="000A6BED">
        <w:rPr>
          <w:rFonts w:ascii="Times New Roman" w:hAnsi="Times New Roman" w:cs="Times New Roman"/>
          <w:bCs/>
        </w:rPr>
        <w:t>, должностных лиц в суде.</w:t>
      </w:r>
    </w:p>
    <w:p w:rsidR="0030296A" w:rsidRPr="000A6BED"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 xml:space="preserve">Решения и действия (бездействие), принятые (осуществляемые) в ходе </w:t>
      </w:r>
      <w:r>
        <w:rPr>
          <w:rFonts w:ascii="Times New Roman" w:hAnsi="Times New Roman" w:cs="Times New Roman"/>
          <w:bCs/>
        </w:rPr>
        <w:t>исполнения</w:t>
      </w:r>
      <w:r w:rsidRPr="000A6BED">
        <w:rPr>
          <w:rFonts w:ascii="Times New Roman" w:hAnsi="Times New Roman" w:cs="Times New Roman"/>
          <w:bCs/>
        </w:rPr>
        <w:t xml:space="preserve"> </w:t>
      </w:r>
      <w:r>
        <w:rPr>
          <w:rFonts w:ascii="Times New Roman" w:hAnsi="Times New Roman" w:cs="Times New Roman"/>
          <w:bCs/>
        </w:rPr>
        <w:t>муниципальной функции</w:t>
      </w:r>
      <w:r w:rsidRPr="000A6BED">
        <w:rPr>
          <w:rFonts w:ascii="Times New Roman" w:hAnsi="Times New Roman" w:cs="Times New Roman"/>
          <w:bCs/>
        </w:rPr>
        <w:t>, могут быть обжалованы в судебном порядке.</w:t>
      </w:r>
    </w:p>
    <w:p w:rsidR="0030296A" w:rsidRDefault="0030296A" w:rsidP="0030296A">
      <w:pPr>
        <w:tabs>
          <w:tab w:val="left" w:pos="851"/>
        </w:tabs>
        <w:ind w:firstLine="709"/>
        <w:jc w:val="both"/>
        <w:rPr>
          <w:rFonts w:ascii="Times New Roman" w:hAnsi="Times New Roman" w:cs="Times New Roman"/>
          <w:bCs/>
        </w:rPr>
      </w:pPr>
      <w:r w:rsidRPr="000A6BED">
        <w:rPr>
          <w:rFonts w:ascii="Times New Roman" w:hAnsi="Times New Roman" w:cs="Times New Roman"/>
          <w:bCs/>
        </w:rPr>
        <w:t>Исковые заявления подаются в суд в сроки, установленные законодательством Российско</w:t>
      </w:r>
      <w:r>
        <w:rPr>
          <w:rFonts w:ascii="Times New Roman" w:hAnsi="Times New Roman" w:cs="Times New Roman"/>
          <w:bCs/>
        </w:rPr>
        <w:t>й Федерации.</w:t>
      </w:r>
    </w:p>
    <w:p w:rsidR="008629DA" w:rsidRDefault="008629DA" w:rsidP="0030296A">
      <w:pPr>
        <w:tabs>
          <w:tab w:val="left" w:pos="851"/>
        </w:tabs>
        <w:ind w:firstLine="709"/>
        <w:jc w:val="both"/>
        <w:rPr>
          <w:rFonts w:ascii="Times New Roman" w:hAnsi="Times New Roman" w:cs="Times New Roman"/>
          <w:bCs/>
        </w:rPr>
      </w:pPr>
    </w:p>
    <w:p w:rsidR="008629DA" w:rsidRDefault="008629DA" w:rsidP="0030296A">
      <w:pPr>
        <w:tabs>
          <w:tab w:val="left" w:pos="851"/>
        </w:tabs>
        <w:ind w:firstLine="709"/>
        <w:jc w:val="both"/>
        <w:rPr>
          <w:rFonts w:ascii="Times New Roman" w:hAnsi="Times New Roman" w:cs="Times New Roman"/>
          <w:bCs/>
        </w:rPr>
      </w:pPr>
    </w:p>
    <w:p w:rsidR="008629DA" w:rsidRDefault="008629DA" w:rsidP="0030296A">
      <w:pPr>
        <w:tabs>
          <w:tab w:val="left" w:pos="851"/>
        </w:tabs>
        <w:ind w:firstLine="709"/>
        <w:jc w:val="both"/>
        <w:rPr>
          <w:rFonts w:ascii="Times New Roman" w:hAnsi="Times New Roman" w:cs="Times New Roman"/>
          <w:bCs/>
        </w:rPr>
      </w:pPr>
    </w:p>
    <w:p w:rsidR="008629DA" w:rsidRDefault="008629DA" w:rsidP="0030296A">
      <w:pPr>
        <w:jc w:val="both"/>
        <w:rPr>
          <w:rFonts w:ascii="Times New Roman" w:hAnsi="Times New Roman" w:cs="Times New Roman"/>
          <w:bCs/>
        </w:rPr>
      </w:pPr>
    </w:p>
    <w:p w:rsidR="008629DA" w:rsidRPr="00714A5B" w:rsidRDefault="008629DA" w:rsidP="0030296A">
      <w:pPr>
        <w:jc w:val="both"/>
        <w:rPr>
          <w:rFonts w:ascii="Times New Roman" w:hAnsi="Times New Roman" w:cs="Times New Roman"/>
          <w:sz w:val="22"/>
          <w:szCs w:val="22"/>
        </w:rPr>
      </w:pPr>
    </w:p>
    <w:p w:rsidR="0030296A" w:rsidRPr="00714A5B" w:rsidRDefault="0030296A" w:rsidP="0030296A">
      <w:pPr>
        <w:ind w:firstLine="698"/>
        <w:jc w:val="right"/>
        <w:rPr>
          <w:rFonts w:ascii="Times New Roman" w:hAnsi="Times New Roman" w:cs="Times New Roman"/>
          <w:sz w:val="22"/>
          <w:szCs w:val="22"/>
        </w:rPr>
      </w:pPr>
      <w:bookmarkStart w:id="138" w:name="sub_1700"/>
      <w:r>
        <w:rPr>
          <w:rStyle w:val="a3"/>
          <w:rFonts w:ascii="Times New Roman" w:hAnsi="Times New Roman" w:cs="Times New Roman"/>
          <w:bCs/>
          <w:color w:val="auto"/>
          <w:sz w:val="22"/>
          <w:szCs w:val="22"/>
        </w:rPr>
        <w:lastRenderedPageBreak/>
        <w:t>Приложение N 1</w:t>
      </w:r>
    </w:p>
    <w:bookmarkEnd w:id="138"/>
    <w:p w:rsidR="0030296A" w:rsidRDefault="0030296A" w:rsidP="0030296A">
      <w:pPr>
        <w:ind w:firstLine="698"/>
        <w:jc w:val="right"/>
        <w:rPr>
          <w:rFonts w:ascii="Times New Roman" w:hAnsi="Times New Roman" w:cs="Times New Roman"/>
          <w:b/>
        </w:rPr>
      </w:pPr>
      <w:r w:rsidRPr="00714A5B">
        <w:rPr>
          <w:rStyle w:val="a3"/>
          <w:rFonts w:ascii="Times New Roman" w:hAnsi="Times New Roman" w:cs="Times New Roman"/>
          <w:bCs/>
          <w:color w:val="auto"/>
          <w:sz w:val="22"/>
          <w:szCs w:val="22"/>
        </w:rPr>
        <w:t xml:space="preserve">к </w:t>
      </w:r>
      <w:hyperlink w:anchor="sub_1000" w:history="1">
        <w:r>
          <w:rPr>
            <w:rStyle w:val="a4"/>
            <w:rFonts w:ascii="Times New Roman" w:hAnsi="Times New Roman"/>
            <w:b/>
            <w:bCs/>
            <w:color w:val="auto"/>
            <w:sz w:val="22"/>
            <w:szCs w:val="22"/>
          </w:rPr>
          <w:t>а</w:t>
        </w:r>
        <w:r w:rsidRPr="00714A5B">
          <w:rPr>
            <w:rStyle w:val="a4"/>
            <w:rFonts w:ascii="Times New Roman" w:hAnsi="Times New Roman"/>
            <w:b/>
            <w:bCs/>
            <w:color w:val="auto"/>
            <w:sz w:val="22"/>
            <w:szCs w:val="22"/>
          </w:rPr>
          <w:t>дминистративному регламенту</w:t>
        </w:r>
      </w:hyperlink>
      <w:r>
        <w:rPr>
          <w:rStyle w:val="a3"/>
          <w:rFonts w:ascii="Times New Roman" w:hAnsi="Times New Roman" w:cs="Times New Roman"/>
          <w:bCs/>
          <w:color w:val="auto"/>
          <w:sz w:val="22"/>
          <w:szCs w:val="22"/>
        </w:rPr>
        <w:t xml:space="preserve"> </w:t>
      </w:r>
      <w:r w:rsidRPr="00890A2F">
        <w:rPr>
          <w:rFonts w:ascii="Times New Roman" w:hAnsi="Times New Roman" w:cs="Times New Roman"/>
          <w:b/>
        </w:rPr>
        <w:t>проведения проверок</w:t>
      </w:r>
    </w:p>
    <w:p w:rsidR="0030296A" w:rsidRDefault="0030296A" w:rsidP="0030296A">
      <w:pPr>
        <w:ind w:firstLine="698"/>
        <w:jc w:val="right"/>
        <w:rPr>
          <w:rFonts w:ascii="Times New Roman" w:hAnsi="Times New Roman" w:cs="Times New Roman"/>
          <w:b/>
        </w:rPr>
      </w:pPr>
      <w:r w:rsidRPr="00890A2F">
        <w:rPr>
          <w:rFonts w:ascii="Times New Roman" w:hAnsi="Times New Roman" w:cs="Times New Roman"/>
          <w:b/>
        </w:rPr>
        <w:t xml:space="preserve"> юридических лиц и индивидуальных предпринимателей</w:t>
      </w:r>
      <w:r w:rsidRPr="00890A2F">
        <w:rPr>
          <w:rFonts w:ascii="Times New Roman" w:hAnsi="Times New Roman" w:cs="Times New Roman"/>
          <w:b/>
        </w:rPr>
        <w:br/>
        <w:t xml:space="preserve">при осуществлении муниципального земельного </w:t>
      </w:r>
    </w:p>
    <w:p w:rsidR="0030296A" w:rsidRPr="00890A2F" w:rsidRDefault="0030296A" w:rsidP="0030296A">
      <w:pPr>
        <w:ind w:firstLine="698"/>
        <w:jc w:val="center"/>
        <w:rPr>
          <w:rFonts w:ascii="Times New Roman" w:hAnsi="Times New Roman" w:cs="Times New Roman"/>
          <w:sz w:val="22"/>
          <w:szCs w:val="22"/>
        </w:rPr>
      </w:pPr>
      <w:r>
        <w:rPr>
          <w:rFonts w:ascii="Times New Roman" w:hAnsi="Times New Roman" w:cs="Times New Roman"/>
          <w:b/>
        </w:rPr>
        <w:t xml:space="preserve">                            контроля на территории </w:t>
      </w:r>
      <w:r w:rsidRPr="00890A2F">
        <w:rPr>
          <w:rFonts w:ascii="Times New Roman" w:hAnsi="Times New Roman" w:cs="Times New Roman"/>
          <w:b/>
        </w:rPr>
        <w:t xml:space="preserve">городского округа город </w:t>
      </w:r>
      <w:proofErr w:type="spellStart"/>
      <w:r w:rsidRPr="00890A2F">
        <w:rPr>
          <w:rFonts w:ascii="Times New Roman" w:hAnsi="Times New Roman" w:cs="Times New Roman"/>
          <w:b/>
        </w:rPr>
        <w:t>Югорск</w:t>
      </w:r>
      <w:proofErr w:type="spellEnd"/>
    </w:p>
    <w:p w:rsidR="0030296A" w:rsidRDefault="0030296A" w:rsidP="0030296A">
      <w:pPr>
        <w:pStyle w:val="1"/>
        <w:rPr>
          <w:rFonts w:ascii="Times New Roman" w:hAnsi="Times New Roman" w:cs="Times New Roman"/>
          <w:color w:val="auto"/>
          <w:sz w:val="22"/>
          <w:szCs w:val="22"/>
        </w:rPr>
      </w:pPr>
    </w:p>
    <w:p w:rsidR="0030296A" w:rsidRPr="00714A5B" w:rsidRDefault="0030296A" w:rsidP="0030296A">
      <w:pPr>
        <w:pStyle w:val="1"/>
        <w:rPr>
          <w:rFonts w:ascii="Times New Roman" w:hAnsi="Times New Roman" w:cs="Times New Roman"/>
          <w:color w:val="auto"/>
          <w:sz w:val="22"/>
          <w:szCs w:val="22"/>
        </w:rPr>
      </w:pPr>
      <w:r w:rsidRPr="00714A5B">
        <w:rPr>
          <w:rFonts w:ascii="Times New Roman" w:hAnsi="Times New Roman" w:cs="Times New Roman"/>
          <w:color w:val="auto"/>
          <w:sz w:val="22"/>
          <w:szCs w:val="22"/>
        </w:rPr>
        <w:t>Блок-схема</w:t>
      </w:r>
      <w:r w:rsidRPr="00714A5B">
        <w:rPr>
          <w:rFonts w:ascii="Times New Roman" w:hAnsi="Times New Roman" w:cs="Times New Roman"/>
          <w:color w:val="auto"/>
          <w:sz w:val="22"/>
          <w:szCs w:val="22"/>
        </w:rPr>
        <w:br/>
        <w:t>последовательности административных процеду</w:t>
      </w:r>
      <w:r>
        <w:rPr>
          <w:rFonts w:ascii="Times New Roman" w:hAnsi="Times New Roman" w:cs="Times New Roman"/>
          <w:color w:val="auto"/>
          <w:sz w:val="22"/>
          <w:szCs w:val="22"/>
        </w:rPr>
        <w:t xml:space="preserve">р при проведении </w:t>
      </w:r>
      <w:r w:rsidRPr="00714A5B">
        <w:rPr>
          <w:rFonts w:ascii="Times New Roman" w:hAnsi="Times New Roman" w:cs="Times New Roman"/>
          <w:color w:val="auto"/>
          <w:sz w:val="22"/>
          <w:szCs w:val="22"/>
        </w:rPr>
        <w:t>проверок пр</w:t>
      </w:r>
      <w:r>
        <w:rPr>
          <w:rFonts w:ascii="Times New Roman" w:hAnsi="Times New Roman" w:cs="Times New Roman"/>
          <w:color w:val="auto"/>
          <w:sz w:val="22"/>
          <w:szCs w:val="22"/>
        </w:rPr>
        <w:t xml:space="preserve">и осуществлении муниципального </w:t>
      </w:r>
      <w:r w:rsidRPr="00714A5B">
        <w:rPr>
          <w:rFonts w:ascii="Times New Roman" w:hAnsi="Times New Roman" w:cs="Times New Roman"/>
          <w:color w:val="auto"/>
          <w:sz w:val="22"/>
          <w:szCs w:val="22"/>
        </w:rPr>
        <w:t xml:space="preserve"> земельного контроля в отношении юридических лиц и индивидуальных предпринимателей</w:t>
      </w:r>
    </w:p>
    <w:p w:rsidR="0030296A" w:rsidRDefault="0030296A" w:rsidP="0030296A">
      <w:pPr>
        <w:jc w:val="both"/>
        <w:rPr>
          <w:rFonts w:ascii="Times New Roman" w:hAnsi="Times New Roman" w:cs="Times New Roman"/>
          <w:sz w:val="22"/>
          <w:szCs w:val="22"/>
        </w:rPr>
      </w:pPr>
    </w:p>
    <w:p w:rsidR="0030296A" w:rsidRDefault="0030296A" w:rsidP="0030296A">
      <w:pPr>
        <w:ind w:firstLine="720"/>
        <w:jc w:val="both"/>
        <w:rPr>
          <w:rFonts w:ascii="Times New Roman" w:hAnsi="Times New Roman" w:cs="Times New Roman"/>
          <w:sz w:val="22"/>
          <w:szCs w:val="22"/>
        </w:rPr>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tblGrid>
      <w:tr w:rsidR="0030296A" w:rsidTr="003E1853">
        <w:tblPrEx>
          <w:tblCellMar>
            <w:top w:w="0" w:type="dxa"/>
            <w:bottom w:w="0" w:type="dxa"/>
          </w:tblCellMar>
        </w:tblPrEx>
        <w:trPr>
          <w:trHeight w:val="589"/>
        </w:trPr>
        <w:tc>
          <w:tcPr>
            <w:tcW w:w="4530" w:type="dxa"/>
          </w:tcPr>
          <w:p w:rsidR="0030296A" w:rsidRDefault="0030296A" w:rsidP="003E1853">
            <w:pPr>
              <w:jc w:val="both"/>
              <w:rPr>
                <w:rFonts w:ascii="Times New Roman" w:hAnsi="Times New Roman" w:cs="Times New Roman"/>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1353820</wp:posOffset>
                      </wp:positionH>
                      <wp:positionV relativeFrom="paragraph">
                        <wp:posOffset>360045</wp:posOffset>
                      </wp:positionV>
                      <wp:extent cx="0" cy="219075"/>
                      <wp:effectExtent l="57150" t="12700" r="57150" b="1587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0" o:spid="_x0000_s1026" type="#_x0000_t32" style="position:absolute;margin-left:106.6pt;margin-top:28.35pt;width:0;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">
                      <v:stroke endarrow="block"/>
                    </v:shape>
                  </w:pict>
                </mc:Fallback>
              </mc:AlternateConten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Принятие решения о проведении проверки  </w:t>
            </w:r>
          </w:p>
        </w:tc>
      </w:tr>
    </w:tbl>
    <w:p w:rsidR="0030296A" w:rsidRDefault="0030296A" w:rsidP="0030296A">
      <w:pPr>
        <w:ind w:firstLine="720"/>
        <w:jc w:val="both"/>
        <w:rPr>
          <w:rFonts w:ascii="Times New Roman" w:hAnsi="Times New Roman" w:cs="Times New Roman"/>
          <w:sz w:val="22"/>
          <w:szCs w:val="22"/>
        </w:rPr>
      </w:pPr>
    </w:p>
    <w:tbl>
      <w:tblPr>
        <w:tblpPr w:leftFromText="180" w:rightFromText="180" w:vertAnchor="text" w:tblpX="660" w:tblpY="736"/>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9"/>
      </w:tblGrid>
      <w:tr w:rsidR="0030296A" w:rsidTr="003E1853">
        <w:tblPrEx>
          <w:tblCellMar>
            <w:top w:w="0" w:type="dxa"/>
            <w:bottom w:w="0" w:type="dxa"/>
          </w:tblCellMar>
        </w:tblPrEx>
        <w:trPr>
          <w:trHeight w:val="1697"/>
        </w:trPr>
        <w:tc>
          <w:tcPr>
            <w:tcW w:w="8869" w:type="dxa"/>
          </w:tcPr>
          <w:p w:rsidR="0030296A"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 xml:space="preserve">Издание </w:t>
            </w:r>
            <w:r>
              <w:rPr>
                <w:rFonts w:ascii="Times New Roman" w:hAnsi="Times New Roman" w:cs="Times New Roman"/>
                <w:sz w:val="22"/>
                <w:szCs w:val="22"/>
              </w:rPr>
              <w:t xml:space="preserve">приказа уполномоченного органа о </w:t>
            </w:r>
            <w:r w:rsidRPr="00714A5B">
              <w:rPr>
                <w:rFonts w:ascii="Times New Roman" w:hAnsi="Times New Roman" w:cs="Times New Roman"/>
                <w:sz w:val="22"/>
                <w:szCs w:val="22"/>
              </w:rPr>
              <w:t>проведении проверки и направлении е</w:t>
            </w:r>
            <w:r>
              <w:rPr>
                <w:rFonts w:ascii="Times New Roman" w:hAnsi="Times New Roman" w:cs="Times New Roman"/>
                <w:sz w:val="22"/>
                <w:szCs w:val="22"/>
              </w:rPr>
              <w:t xml:space="preserve">го копии юридическому лицу, </w:t>
            </w:r>
            <w:r w:rsidRPr="00714A5B">
              <w:rPr>
                <w:rFonts w:ascii="Times New Roman" w:hAnsi="Times New Roman" w:cs="Times New Roman"/>
                <w:sz w:val="22"/>
                <w:szCs w:val="22"/>
              </w:rPr>
              <w:t>индивидуальному предпринимателю, в о</w:t>
            </w:r>
            <w:r>
              <w:rPr>
                <w:rFonts w:ascii="Times New Roman" w:hAnsi="Times New Roman" w:cs="Times New Roman"/>
                <w:sz w:val="22"/>
                <w:szCs w:val="22"/>
              </w:rPr>
              <w:t xml:space="preserve">тношении которого проводится </w:t>
            </w:r>
            <w:r w:rsidRPr="00714A5B">
              <w:rPr>
                <w:rFonts w:ascii="Times New Roman" w:hAnsi="Times New Roman" w:cs="Times New Roman"/>
                <w:sz w:val="22"/>
                <w:szCs w:val="22"/>
              </w:rPr>
              <w:t xml:space="preserve">проверка    </w:t>
            </w:r>
          </w:p>
          <w:p w:rsidR="0030296A" w:rsidRDefault="0030296A" w:rsidP="003E1853">
            <w:pPr>
              <w:pStyle w:val="aff5"/>
              <w:rPr>
                <w:rFonts w:ascii="Times New Roman" w:hAnsi="Times New Roman" w:cs="Times New Roman"/>
                <w:sz w:val="22"/>
                <w:szCs w:val="22"/>
              </w:rPr>
            </w:pPr>
          </w:p>
          <w:p w:rsidR="0030296A" w:rsidRDefault="0030296A" w:rsidP="003E1853">
            <w:pPr>
              <w:pStyle w:val="aff5"/>
              <w:rPr>
                <w:rFonts w:ascii="Times New Roman" w:hAnsi="Times New Roman" w:cs="Times New Roman"/>
                <w:sz w:val="22"/>
                <w:szCs w:val="22"/>
              </w:rPr>
            </w:pPr>
          </w:p>
          <w:p w:rsidR="0030296A" w:rsidRDefault="0030296A" w:rsidP="003E1853">
            <w:pPr>
              <w:jc w:val="both"/>
              <w:rPr>
                <w:rFonts w:ascii="Times New Roman" w:hAnsi="Times New Roman" w:cs="Times New Roman"/>
                <w:sz w:val="22"/>
                <w:szCs w:val="22"/>
              </w:rPr>
            </w:pPr>
          </w:p>
        </w:tc>
      </w:tr>
    </w:tbl>
    <w:tbl>
      <w:tblPr>
        <w:tblpPr w:leftFromText="180" w:rightFromText="180" w:vertAnchor="text" w:horzAnchor="page" w:tblpX="6973" w:tblpY="3631"/>
        <w:tblW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tblGrid>
      <w:tr w:rsidR="0030296A" w:rsidTr="003E1853">
        <w:tblPrEx>
          <w:tblCellMar>
            <w:top w:w="0" w:type="dxa"/>
            <w:bottom w:w="0" w:type="dxa"/>
          </w:tblCellMar>
        </w:tblPrEx>
        <w:trPr>
          <w:trHeight w:val="416"/>
        </w:trPr>
        <w:tc>
          <w:tcPr>
            <w:tcW w:w="3375" w:type="dxa"/>
          </w:tcPr>
          <w:p w:rsidR="0030296A" w:rsidRDefault="0030296A" w:rsidP="003E1853">
            <w:pPr>
              <w:jc w:val="both"/>
              <w:rPr>
                <w:rFonts w:ascii="Times New Roman" w:hAnsi="Times New Roman" w:cs="Times New Roman"/>
                <w:sz w:val="22"/>
                <w:szCs w:val="22"/>
              </w:rPr>
            </w:pP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Выездная проверка  </w:t>
            </w:r>
            <w:r>
              <w:rPr>
                <w:rFonts w:ascii="Times New Roman" w:hAnsi="Times New Roman" w:cs="Times New Roman"/>
                <w:sz w:val="22"/>
                <w:szCs w:val="22"/>
              </w:rPr>
              <w:t xml:space="preserve">             </w:t>
            </w:r>
          </w:p>
        </w:tc>
      </w:tr>
    </w:tbl>
    <w:p w:rsidR="0030296A" w:rsidRDefault="0030296A" w:rsidP="0030296A">
      <w:pPr>
        <w:ind w:firstLine="720"/>
        <w:jc w:val="both"/>
        <w:rPr>
          <w:rFonts w:ascii="Times New Roman" w:hAnsi="Times New Roman" w:cs="Times New Roman"/>
          <w:sz w:val="22"/>
          <w:szCs w:val="22"/>
        </w:rPr>
      </w:pPr>
    </w:p>
    <w:p w:rsidR="0030296A" w:rsidRDefault="0030296A" w:rsidP="0030296A">
      <w:pPr>
        <w:ind w:firstLine="720"/>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pPr w:leftFromText="180" w:rightFromText="180" w:vertAnchor="text" w:horzAnchor="page" w:tblpX="1708" w:tblpY="4100"/>
        <w:tblW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tblGrid>
      <w:tr w:rsidR="0030296A" w:rsidTr="003E1853">
        <w:tblPrEx>
          <w:tblCellMar>
            <w:top w:w="0" w:type="dxa"/>
            <w:bottom w:w="0" w:type="dxa"/>
          </w:tblCellMar>
        </w:tblPrEx>
        <w:trPr>
          <w:trHeight w:val="2261"/>
        </w:trPr>
        <w:tc>
          <w:tcPr>
            <w:tcW w:w="2660" w:type="dxa"/>
          </w:tcPr>
          <w:p w:rsidR="0030296A" w:rsidRDefault="0030296A" w:rsidP="003E1853">
            <w:pPr>
              <w:jc w:val="both"/>
              <w:rPr>
                <w:rFonts w:ascii="Times New Roman" w:hAnsi="Times New Roman" w:cs="Times New Roman"/>
                <w:sz w:val="22"/>
                <w:szCs w:val="22"/>
              </w:rPr>
            </w:pPr>
            <w:r w:rsidRPr="00714A5B">
              <w:rPr>
                <w:rFonts w:ascii="Times New Roman" w:hAnsi="Times New Roman" w:cs="Times New Roman"/>
                <w:sz w:val="22"/>
                <w:szCs w:val="22"/>
              </w:rPr>
              <w:t xml:space="preserve">Изучение документов   юридических лиц,│        индивидуальных  предпринимателей, имеющихся в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w:t>
            </w:r>
            <w:r>
              <w:rPr>
                <w:rFonts w:ascii="Times New Roman" w:hAnsi="Times New Roman" w:cs="Times New Roman"/>
                <w:sz w:val="22"/>
                <w:szCs w:val="22"/>
              </w:rPr>
              <w:t>распоряжении уполномоченного органа</w:t>
            </w:r>
            <w:r w:rsidRPr="00714A5B">
              <w:rPr>
                <w:rFonts w:ascii="Times New Roman" w:hAnsi="Times New Roman" w:cs="Times New Roman"/>
                <w:sz w:val="22"/>
                <w:szCs w:val="22"/>
              </w:rPr>
              <w:t xml:space="preserve"> или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также полученных по запросам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w:t>
            </w:r>
            <w:r>
              <w:rPr>
                <w:rFonts w:ascii="Times New Roman" w:hAnsi="Times New Roman" w:cs="Times New Roman"/>
                <w:sz w:val="22"/>
                <w:szCs w:val="22"/>
              </w:rPr>
              <w:t xml:space="preserve">               </w:t>
            </w:r>
          </w:p>
        </w:tc>
      </w:tr>
    </w:tbl>
    <w:tbl>
      <w:tblPr>
        <w:tblpPr w:leftFromText="180" w:rightFromText="180" w:vertAnchor="text" w:horzAnchor="page" w:tblpX="5788" w:tblpY="7445"/>
        <w:tblW w:w="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tblGrid>
      <w:tr w:rsidR="0030296A" w:rsidTr="003E1853">
        <w:tblPrEx>
          <w:tblCellMar>
            <w:top w:w="0" w:type="dxa"/>
            <w:bottom w:w="0" w:type="dxa"/>
          </w:tblCellMar>
        </w:tblPrEx>
        <w:trPr>
          <w:trHeight w:val="1553"/>
        </w:trPr>
        <w:tc>
          <w:tcPr>
            <w:tcW w:w="4725" w:type="dxa"/>
          </w:tcPr>
          <w:p w:rsidR="0030296A" w:rsidRPr="00714A5B"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Пров</w:t>
            </w:r>
            <w:r>
              <w:rPr>
                <w:rFonts w:ascii="Times New Roman" w:hAnsi="Times New Roman" w:cs="Times New Roman"/>
                <w:sz w:val="22"/>
                <w:szCs w:val="22"/>
              </w:rPr>
              <w:t xml:space="preserve">едение мероприятий по контролю </w:t>
            </w:r>
            <w:r w:rsidRPr="00714A5B">
              <w:rPr>
                <w:rFonts w:ascii="Times New Roman" w:hAnsi="Times New Roman" w:cs="Times New Roman"/>
                <w:sz w:val="22"/>
                <w:szCs w:val="22"/>
              </w:rPr>
              <w:t>(изу</w:t>
            </w:r>
            <w:r>
              <w:rPr>
                <w:rFonts w:ascii="Times New Roman" w:hAnsi="Times New Roman" w:cs="Times New Roman"/>
                <w:sz w:val="22"/>
                <w:szCs w:val="22"/>
              </w:rPr>
              <w:t xml:space="preserve">чение документов, обследование </w:t>
            </w:r>
            <w:r w:rsidRPr="00714A5B">
              <w:rPr>
                <w:rFonts w:ascii="Times New Roman" w:hAnsi="Times New Roman" w:cs="Times New Roman"/>
                <w:sz w:val="22"/>
                <w:szCs w:val="22"/>
              </w:rPr>
              <w:t>зем</w:t>
            </w:r>
            <w:r>
              <w:rPr>
                <w:rFonts w:ascii="Times New Roman" w:hAnsi="Times New Roman" w:cs="Times New Roman"/>
                <w:sz w:val="22"/>
                <w:szCs w:val="22"/>
              </w:rPr>
              <w:t xml:space="preserve">ельных участков, обмер границ земельных участков)      </w:t>
            </w:r>
          </w:p>
          <w:p w:rsidR="0030296A" w:rsidRDefault="0030296A" w:rsidP="003E1853">
            <w:pPr>
              <w:jc w:val="both"/>
              <w:rPr>
                <w:rFonts w:ascii="Times New Roman" w:hAnsi="Times New Roman" w:cs="Times New Roman"/>
                <w:sz w:val="22"/>
                <w:szCs w:val="22"/>
              </w:rPr>
            </w:pPr>
          </w:p>
        </w:tc>
      </w:tr>
    </w:tbl>
    <w:tbl>
      <w:tblPr>
        <w:tblpPr w:leftFromText="180" w:rightFromText="180" w:vertAnchor="text" w:horzAnchor="page" w:tblpX="1543" w:tblpY="7175"/>
        <w:tblW w:w="2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tblGrid>
      <w:tr w:rsidR="0030296A" w:rsidTr="003E1853">
        <w:tblPrEx>
          <w:tblCellMar>
            <w:top w:w="0" w:type="dxa"/>
            <w:bottom w:w="0" w:type="dxa"/>
          </w:tblCellMar>
        </w:tblPrEx>
        <w:trPr>
          <w:trHeight w:val="561"/>
        </w:trPr>
        <w:tc>
          <w:tcPr>
            <w:tcW w:w="2851" w:type="dxa"/>
          </w:tcPr>
          <w:p w:rsidR="0030296A"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Изуче</w:t>
            </w:r>
            <w:r>
              <w:rPr>
                <w:rFonts w:ascii="Times New Roman" w:hAnsi="Times New Roman" w:cs="Times New Roman"/>
                <w:sz w:val="22"/>
                <w:szCs w:val="22"/>
              </w:rPr>
              <w:t>ние полученных</w:t>
            </w:r>
            <w:r w:rsidRPr="00714A5B">
              <w:rPr>
                <w:rFonts w:ascii="Times New Roman" w:hAnsi="Times New Roman" w:cs="Times New Roman"/>
                <w:sz w:val="22"/>
                <w:szCs w:val="22"/>
              </w:rPr>
              <w:t xml:space="preserve"> документов         </w:t>
            </w:r>
          </w:p>
        </w:tc>
      </w:tr>
    </w:tbl>
    <w:tbl>
      <w:tblPr>
        <w:tblpPr w:leftFromText="180" w:rightFromText="180" w:vertAnchor="text" w:horzAnchor="page" w:tblpX="2178" w:tblpY="8570"/>
        <w:tblW w:w="2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tblGrid>
      <w:tr w:rsidR="0030296A" w:rsidTr="003E1853">
        <w:tblPrEx>
          <w:tblCellMar>
            <w:top w:w="0" w:type="dxa"/>
            <w:bottom w:w="0" w:type="dxa"/>
          </w:tblCellMar>
        </w:tblPrEx>
        <w:trPr>
          <w:trHeight w:val="702"/>
        </w:trPr>
        <w:tc>
          <w:tcPr>
            <w:tcW w:w="2365" w:type="dxa"/>
          </w:tcPr>
          <w:p w:rsidR="0030296A" w:rsidRDefault="0030296A" w:rsidP="003E1853">
            <w:pPr>
              <w:pStyle w:val="aff5"/>
              <w:rPr>
                <w:rFonts w:ascii="Times New Roman" w:hAnsi="Times New Roman" w:cs="Times New Roman"/>
                <w:sz w:val="22"/>
                <w:szCs w:val="22"/>
              </w:rPr>
            </w:pPr>
            <w:r>
              <w:rPr>
                <w:rFonts w:ascii="Times New Roman" w:hAnsi="Times New Roman" w:cs="Times New Roman"/>
                <w:sz w:val="22"/>
                <w:szCs w:val="22"/>
              </w:rPr>
              <w:t xml:space="preserve">Принятие решения о </w:t>
            </w:r>
            <w:r w:rsidRPr="00714A5B">
              <w:rPr>
                <w:rFonts w:ascii="Times New Roman" w:hAnsi="Times New Roman" w:cs="Times New Roman"/>
                <w:sz w:val="22"/>
                <w:szCs w:val="22"/>
              </w:rPr>
              <w:t>пр</w:t>
            </w:r>
            <w:r>
              <w:rPr>
                <w:rFonts w:ascii="Times New Roman" w:hAnsi="Times New Roman" w:cs="Times New Roman"/>
                <w:sz w:val="22"/>
                <w:szCs w:val="22"/>
              </w:rPr>
              <w:t xml:space="preserve">оведении выездной </w:t>
            </w:r>
            <w:r w:rsidRPr="00714A5B">
              <w:rPr>
                <w:rFonts w:ascii="Times New Roman" w:hAnsi="Times New Roman" w:cs="Times New Roman"/>
                <w:sz w:val="22"/>
                <w:szCs w:val="22"/>
              </w:rPr>
              <w:t xml:space="preserve"> проверки      </w:t>
            </w:r>
          </w:p>
        </w:tc>
      </w:tr>
    </w:tbl>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4597400</wp:posOffset>
                </wp:positionH>
                <wp:positionV relativeFrom="paragraph">
                  <wp:posOffset>2540</wp:posOffset>
                </wp:positionV>
                <wp:extent cx="19050" cy="676275"/>
                <wp:effectExtent l="38100" t="12700" r="57150" b="1587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362pt;margin-top:.2pt;width:1.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CAZgIAAHs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1387475</wp:posOffset>
                </wp:positionH>
                <wp:positionV relativeFrom="paragraph">
                  <wp:posOffset>2540</wp:posOffset>
                </wp:positionV>
                <wp:extent cx="0" cy="676275"/>
                <wp:effectExtent l="57150" t="12700" r="57150" b="1587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109.25pt;margin-top:.2pt;width:0;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MSYAIAAHcEAAAOAAAAZHJzL2Uyb0RvYy54bWysVM1uEzEQviPxDpbv6WZDkra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pPr w:leftFromText="180" w:rightFromText="180" w:vertAnchor="text" w:horzAnchor="page" w:tblpX="2623" w:tblpY="103"/>
        <w:tblW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tblGrid>
      <w:tr w:rsidR="0030296A" w:rsidTr="003E1853">
        <w:tblPrEx>
          <w:tblCellMar>
            <w:top w:w="0" w:type="dxa"/>
            <w:bottom w:w="0" w:type="dxa"/>
          </w:tblCellMar>
        </w:tblPrEx>
        <w:trPr>
          <w:trHeight w:val="410"/>
        </w:trPr>
        <w:tc>
          <w:tcPr>
            <w:tcW w:w="1689" w:type="dxa"/>
          </w:tcPr>
          <w:p w:rsidR="0030296A" w:rsidRDefault="0030296A" w:rsidP="003E1853">
            <w:pPr>
              <w:jc w:val="both"/>
              <w:rPr>
                <w:rFonts w:ascii="Times New Roman" w:hAnsi="Times New Roman" w:cs="Times New Roman"/>
                <w:sz w:val="22"/>
                <w:szCs w:val="22"/>
              </w:rPr>
            </w:pPr>
            <w:r w:rsidRPr="00714A5B">
              <w:rPr>
                <w:rFonts w:ascii="Times New Roman" w:hAnsi="Times New Roman" w:cs="Times New Roman"/>
                <w:sz w:val="22"/>
                <w:szCs w:val="22"/>
              </w:rPr>
              <w:t>Документарная проверка</w:t>
            </w:r>
          </w:p>
        </w:tc>
      </w:tr>
    </w:tbl>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66432" behindDoc="0" locked="0" layoutInCell="1" allowOverlap="1" wp14:anchorId="0D61208C" wp14:editId="622A6590">
                <wp:simplePos x="0" y="0"/>
                <wp:positionH relativeFrom="column">
                  <wp:posOffset>1701800</wp:posOffset>
                </wp:positionH>
                <wp:positionV relativeFrom="paragraph">
                  <wp:posOffset>10160</wp:posOffset>
                </wp:positionV>
                <wp:extent cx="1666875" cy="3848100"/>
                <wp:effectExtent l="0" t="38100" r="66675" b="190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384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134pt;margin-top:.8pt;width:131.25pt;height:30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12C56397" wp14:editId="398A6568">
                <wp:simplePos x="0" y="0"/>
                <wp:positionH relativeFrom="column">
                  <wp:posOffset>1177925</wp:posOffset>
                </wp:positionH>
                <wp:positionV relativeFrom="paragraph">
                  <wp:posOffset>86360</wp:posOffset>
                </wp:positionV>
                <wp:extent cx="47625" cy="561975"/>
                <wp:effectExtent l="57150" t="12700" r="9525" b="254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92.75pt;margin-top:6.8pt;width:3.75pt;height:44.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4616450</wp:posOffset>
                </wp:positionH>
                <wp:positionV relativeFrom="paragraph">
                  <wp:posOffset>10160</wp:posOffset>
                </wp:positionV>
                <wp:extent cx="0" cy="571500"/>
                <wp:effectExtent l="57150" t="12700" r="57150" b="1587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363.5pt;margin-top:.8pt;width:0;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XGYgIAAHcEAAAOAAAAZHJzL2Uyb0RvYy54bWysVEtu2zAQ3RfoHQjuHUmulT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pPr w:leftFromText="180" w:rightFromText="180" w:vertAnchor="text" w:horzAnchor="page" w:tblpX="7163" w:tblpY="143"/>
        <w:tblW w:w="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tblGrid>
      <w:tr w:rsidR="0030296A" w:rsidTr="003E1853">
        <w:tblPrEx>
          <w:tblCellMar>
            <w:top w:w="0" w:type="dxa"/>
            <w:bottom w:w="0" w:type="dxa"/>
          </w:tblCellMar>
        </w:tblPrEx>
        <w:trPr>
          <w:trHeight w:val="2259"/>
        </w:trPr>
        <w:tc>
          <w:tcPr>
            <w:tcW w:w="3380" w:type="dxa"/>
          </w:tcPr>
          <w:p w:rsidR="0030296A" w:rsidRDefault="0030296A" w:rsidP="003E1853">
            <w:pPr>
              <w:pStyle w:val="aff5"/>
              <w:rPr>
                <w:rFonts w:ascii="Times New Roman" w:hAnsi="Times New Roman" w:cs="Times New Roman"/>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1040130</wp:posOffset>
                      </wp:positionH>
                      <wp:positionV relativeFrom="paragraph">
                        <wp:posOffset>1764665</wp:posOffset>
                      </wp:positionV>
                      <wp:extent cx="9525" cy="457200"/>
                      <wp:effectExtent l="44450" t="12700" r="60325" b="1587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81.9pt;margin-top:138.95pt;width:.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">
                      <v:stroke endarrow="block"/>
                    </v:shape>
                  </w:pict>
                </mc:Fallback>
              </mc:AlternateContent>
            </w:r>
            <w:r w:rsidRPr="00714A5B">
              <w:rPr>
                <w:rFonts w:ascii="Times New Roman" w:hAnsi="Times New Roman" w:cs="Times New Roman"/>
                <w:sz w:val="22"/>
                <w:szCs w:val="22"/>
              </w:rPr>
              <w:t>Предъявление служебного   удостоверения, ознакомление    пред</w:t>
            </w:r>
            <w:r>
              <w:rPr>
                <w:rFonts w:ascii="Times New Roman" w:hAnsi="Times New Roman" w:cs="Times New Roman"/>
                <w:sz w:val="22"/>
                <w:szCs w:val="22"/>
              </w:rPr>
              <w:t xml:space="preserve">ставителей юридических лиц,   </w:t>
            </w:r>
            <w:r w:rsidRPr="00714A5B">
              <w:rPr>
                <w:rFonts w:ascii="Times New Roman" w:hAnsi="Times New Roman" w:cs="Times New Roman"/>
                <w:sz w:val="22"/>
                <w:szCs w:val="22"/>
              </w:rPr>
              <w:t>индив</w:t>
            </w:r>
            <w:r>
              <w:rPr>
                <w:rFonts w:ascii="Times New Roman" w:hAnsi="Times New Roman" w:cs="Times New Roman"/>
                <w:sz w:val="22"/>
                <w:szCs w:val="22"/>
              </w:rPr>
              <w:t xml:space="preserve">идуальных предпринимателей с приказом о проведении проверки, </w:t>
            </w:r>
            <w:r w:rsidRPr="00714A5B">
              <w:rPr>
                <w:rFonts w:ascii="Times New Roman" w:hAnsi="Times New Roman" w:cs="Times New Roman"/>
                <w:sz w:val="22"/>
                <w:szCs w:val="22"/>
              </w:rPr>
              <w:t>цел</w:t>
            </w:r>
            <w:r>
              <w:rPr>
                <w:rFonts w:ascii="Times New Roman" w:hAnsi="Times New Roman" w:cs="Times New Roman"/>
                <w:sz w:val="22"/>
                <w:szCs w:val="22"/>
              </w:rPr>
              <w:t xml:space="preserve">ями, задачами, основаниями    </w:t>
            </w:r>
            <w:r w:rsidRPr="00714A5B">
              <w:rPr>
                <w:rFonts w:ascii="Times New Roman" w:hAnsi="Times New Roman" w:cs="Times New Roman"/>
                <w:sz w:val="22"/>
                <w:szCs w:val="22"/>
              </w:rPr>
              <w:t>выездн</w:t>
            </w:r>
            <w:r>
              <w:rPr>
                <w:rFonts w:ascii="Times New Roman" w:hAnsi="Times New Roman" w:cs="Times New Roman"/>
                <w:sz w:val="22"/>
                <w:szCs w:val="22"/>
              </w:rPr>
              <w:t xml:space="preserve">ой проверки, видами и объемом </w:t>
            </w:r>
            <w:r w:rsidRPr="00714A5B">
              <w:rPr>
                <w:rFonts w:ascii="Times New Roman" w:hAnsi="Times New Roman" w:cs="Times New Roman"/>
                <w:sz w:val="22"/>
                <w:szCs w:val="22"/>
              </w:rPr>
              <w:t>меропри</w:t>
            </w:r>
            <w:r>
              <w:rPr>
                <w:rFonts w:ascii="Times New Roman" w:hAnsi="Times New Roman" w:cs="Times New Roman"/>
                <w:sz w:val="22"/>
                <w:szCs w:val="22"/>
              </w:rPr>
              <w:t xml:space="preserve">ятий по контролю, со сроками и </w:t>
            </w:r>
            <w:r w:rsidRPr="00714A5B">
              <w:rPr>
                <w:rFonts w:ascii="Times New Roman" w:hAnsi="Times New Roman" w:cs="Times New Roman"/>
                <w:sz w:val="22"/>
                <w:szCs w:val="22"/>
              </w:rPr>
              <w:t xml:space="preserve">условиями ее проведения              </w:t>
            </w:r>
          </w:p>
        </w:tc>
      </w:tr>
    </w:tbl>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67456" behindDoc="0" locked="0" layoutInCell="1" allowOverlap="1">
                <wp:simplePos x="0" y="0"/>
                <wp:positionH relativeFrom="column">
                  <wp:posOffset>-1050290</wp:posOffset>
                </wp:positionH>
                <wp:positionV relativeFrom="paragraph">
                  <wp:posOffset>45720</wp:posOffset>
                </wp:positionV>
                <wp:extent cx="0" cy="466725"/>
                <wp:effectExtent l="57150" t="12700" r="57150" b="1587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82.7pt;margin-top:3.6pt;width:0;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68480" behindDoc="0" locked="0" layoutInCell="1" allowOverlap="1">
                <wp:simplePos x="0" y="0"/>
                <wp:positionH relativeFrom="column">
                  <wp:posOffset>-1724025</wp:posOffset>
                </wp:positionH>
                <wp:positionV relativeFrom="paragraph">
                  <wp:posOffset>147320</wp:posOffset>
                </wp:positionV>
                <wp:extent cx="9525" cy="1876425"/>
                <wp:effectExtent l="47625" t="12700" r="57150" b="1587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135.75pt;margin-top:11.6pt;width:.75pt;height:1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-1066800</wp:posOffset>
                </wp:positionH>
                <wp:positionV relativeFrom="paragraph">
                  <wp:posOffset>147320</wp:posOffset>
                </wp:positionV>
                <wp:extent cx="0" cy="466725"/>
                <wp:effectExtent l="57150" t="12700" r="57150" b="158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84pt;margin-top:11.6pt;width:0;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70528" behindDoc="0" locked="0" layoutInCell="1" allowOverlap="1">
                <wp:simplePos x="0" y="0"/>
                <wp:positionH relativeFrom="column">
                  <wp:posOffset>4406900</wp:posOffset>
                </wp:positionH>
                <wp:positionV relativeFrom="paragraph">
                  <wp:posOffset>588010</wp:posOffset>
                </wp:positionV>
                <wp:extent cx="9525" cy="504825"/>
                <wp:effectExtent l="47625" t="12700" r="57150" b="158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347pt;margin-top:46.3pt;width:.7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pPr w:leftFromText="180" w:rightFromText="180" w:vertAnchor="text" w:horzAnchor="margin" w:tblpXSpec="right" w:tblpY="1032"/>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8629DA" w:rsidTr="008629DA">
        <w:tblPrEx>
          <w:tblCellMar>
            <w:top w:w="0" w:type="dxa"/>
            <w:bottom w:w="0" w:type="dxa"/>
          </w:tblCellMar>
        </w:tblPrEx>
        <w:trPr>
          <w:trHeight w:val="570"/>
        </w:trPr>
        <w:tc>
          <w:tcPr>
            <w:tcW w:w="8772" w:type="dxa"/>
          </w:tcPr>
          <w:p w:rsidR="008629DA" w:rsidRDefault="008629DA" w:rsidP="008629DA">
            <w:pPr>
              <w:jc w:val="both"/>
              <w:rPr>
                <w:rFonts w:ascii="Times New Roman" w:hAnsi="Times New Roman" w:cs="Times New Roman"/>
                <w:sz w:val="22"/>
                <w:szCs w:val="22"/>
              </w:rPr>
            </w:pPr>
            <w:r>
              <w:rPr>
                <w:noProof/>
              </w:rPr>
              <mc:AlternateContent>
                <mc:Choice Requires="wps">
                  <w:drawing>
                    <wp:anchor distT="0" distB="0" distL="114300" distR="114300" simplePos="0" relativeHeight="251672576" behindDoc="0" locked="0" layoutInCell="1" allowOverlap="1" wp14:anchorId="6CAC8E63" wp14:editId="32DF69B2">
                      <wp:simplePos x="0" y="0"/>
                      <wp:positionH relativeFrom="column">
                        <wp:posOffset>3704590</wp:posOffset>
                      </wp:positionH>
                      <wp:positionV relativeFrom="paragraph">
                        <wp:posOffset>340995</wp:posOffset>
                      </wp:positionV>
                      <wp:extent cx="19050" cy="371475"/>
                      <wp:effectExtent l="57150" t="0" r="76200" b="4762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91.7pt;margin-top:26.85pt;width:1.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">
                      <v:stroke endarrow="block"/>
                    </v:shape>
                  </w:pict>
                </mc:Fallback>
              </mc:AlternateConten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Оформление результатов и принятия мер по результатам проверок     </w:t>
            </w:r>
          </w:p>
        </w:tc>
      </w:tr>
    </w:tbl>
    <w:p w:rsidR="0030296A" w:rsidRDefault="0030296A" w:rsidP="0030296A">
      <w:pPr>
        <w:jc w:val="both"/>
        <w:rPr>
          <w:rFonts w:ascii="Times New Roman" w:hAnsi="Times New Roman" w:cs="Times New Roman"/>
          <w:sz w:val="22"/>
          <w:szCs w:val="22"/>
        </w:rPr>
      </w:pPr>
    </w:p>
    <w:tbl>
      <w:tblPr>
        <w:tblpPr w:leftFromText="180" w:rightFromText="180" w:vertAnchor="text" w:horzAnchor="page" w:tblpX="1048" w:tblpY="-157"/>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5"/>
      </w:tblGrid>
      <w:tr w:rsidR="008629DA" w:rsidTr="008629DA">
        <w:tblPrEx>
          <w:tblCellMar>
            <w:top w:w="0" w:type="dxa"/>
            <w:bottom w:w="0" w:type="dxa"/>
          </w:tblCellMar>
        </w:tblPrEx>
        <w:trPr>
          <w:trHeight w:val="750"/>
        </w:trPr>
        <w:tc>
          <w:tcPr>
            <w:tcW w:w="7845" w:type="dxa"/>
          </w:tcPr>
          <w:p w:rsidR="008629DA" w:rsidRDefault="008629DA" w:rsidP="008629DA">
            <w:pPr>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714A5B">
              <w:rPr>
                <w:rFonts w:ascii="Times New Roman" w:hAnsi="Times New Roman" w:cs="Times New Roman"/>
                <w:sz w:val="22"/>
                <w:szCs w:val="22"/>
              </w:rPr>
              <w:t xml:space="preserve">Составление акта проверки            </w:t>
            </w:r>
          </w:p>
        </w:tc>
      </w:tr>
    </w:tbl>
    <w:p w:rsidR="0030296A" w:rsidRDefault="008629DA" w:rsidP="0030296A">
      <w:pPr>
        <w:jc w:val="both"/>
        <w:rPr>
          <w:rFonts w:ascii="Times New Roman" w:hAnsi="Times New Roman" w:cs="Times New Roman"/>
          <w:sz w:val="22"/>
          <w:szCs w:val="22"/>
        </w:rPr>
      </w:pPr>
      <w:bookmarkStart w:id="139" w:name="_GoBack"/>
      <w:bookmarkEnd w:id="139"/>
      <w:r>
        <w:rPr>
          <w:noProof/>
        </w:rPr>
        <mc:AlternateContent>
          <mc:Choice Requires="wps">
            <w:drawing>
              <wp:anchor distT="0" distB="0" distL="114300" distR="114300" simplePos="0" relativeHeight="251669504" behindDoc="0" locked="0" layoutInCell="1" allowOverlap="1" wp14:anchorId="20BA70FC" wp14:editId="2B8D3A6E">
                <wp:simplePos x="0" y="0"/>
                <wp:positionH relativeFrom="column">
                  <wp:posOffset>-4518025</wp:posOffset>
                </wp:positionH>
                <wp:positionV relativeFrom="paragraph">
                  <wp:posOffset>-647700</wp:posOffset>
                </wp:positionV>
                <wp:extent cx="9525" cy="390525"/>
                <wp:effectExtent l="38100" t="0" r="66675" b="476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55.75pt;margin-top:-51pt;width:.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&#1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2EADAC04" wp14:editId="57ACD6F0">
                <wp:simplePos x="0" y="0"/>
                <wp:positionH relativeFrom="column">
                  <wp:posOffset>-393700</wp:posOffset>
                </wp:positionH>
                <wp:positionV relativeFrom="paragraph">
                  <wp:posOffset>-590550</wp:posOffset>
                </wp:positionV>
                <wp:extent cx="0" cy="390525"/>
                <wp:effectExtent l="76200" t="0" r="76200" b="476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1pt;margin-top:-46.5pt;width:0;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73600" behindDoc="0" locked="0" layoutInCell="1" allowOverlap="1">
                <wp:simplePos x="0" y="0"/>
                <wp:positionH relativeFrom="column">
                  <wp:posOffset>3140075</wp:posOffset>
                </wp:positionH>
                <wp:positionV relativeFrom="paragraph">
                  <wp:posOffset>34925</wp:posOffset>
                </wp:positionV>
                <wp:extent cx="0" cy="285750"/>
                <wp:effectExtent l="57150" t="9525" r="57150" b="190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247.25pt;margin-top:2.75pt;width:0;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bUYgIAAHcEAAAOAAAAZHJzL2Uyb0RvYy54bWysVEtu2zAQ3RfoHQjuHVmu7Dh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">
                <v:stroke endarrow="block"/>
              </v:shape>
            </w:pict>
          </mc:Fallback>
        </mc:AlternateContent>
      </w: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pPr w:leftFromText="180" w:rightFromText="180" w:vertAnchor="text" w:horzAnchor="margin" w:tblpXSpec="center" w:tblpY="-794"/>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0"/>
      </w:tblGrid>
      <w:tr w:rsidR="0030296A" w:rsidTr="003E1853">
        <w:tblPrEx>
          <w:tblCellMar>
            <w:top w:w="0" w:type="dxa"/>
            <w:bottom w:w="0" w:type="dxa"/>
          </w:tblCellMar>
        </w:tblPrEx>
        <w:trPr>
          <w:trHeight w:val="495"/>
        </w:trPr>
        <w:tc>
          <w:tcPr>
            <w:tcW w:w="7890" w:type="dxa"/>
          </w:tcPr>
          <w:p w:rsidR="0030296A" w:rsidRPr="00714A5B"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Ознакомление предста</w:t>
            </w:r>
            <w:r>
              <w:rPr>
                <w:rFonts w:ascii="Times New Roman" w:hAnsi="Times New Roman" w:cs="Times New Roman"/>
                <w:sz w:val="22"/>
                <w:szCs w:val="22"/>
              </w:rPr>
              <w:t xml:space="preserve">вителя юридического лица,  </w:t>
            </w:r>
            <w:r w:rsidRPr="00714A5B">
              <w:rPr>
                <w:rFonts w:ascii="Times New Roman" w:hAnsi="Times New Roman" w:cs="Times New Roman"/>
                <w:sz w:val="22"/>
                <w:szCs w:val="22"/>
              </w:rPr>
              <w:t>индивидуального предпри</w:t>
            </w:r>
            <w:r>
              <w:rPr>
                <w:rFonts w:ascii="Times New Roman" w:hAnsi="Times New Roman" w:cs="Times New Roman"/>
                <w:sz w:val="22"/>
                <w:szCs w:val="22"/>
              </w:rPr>
              <w:t xml:space="preserve">нимателя с содержанием акта </w:t>
            </w:r>
            <w:r w:rsidRPr="00714A5B">
              <w:rPr>
                <w:rFonts w:ascii="Times New Roman" w:hAnsi="Times New Roman" w:cs="Times New Roman"/>
                <w:sz w:val="22"/>
                <w:szCs w:val="22"/>
              </w:rPr>
              <w:t xml:space="preserve"> п</w:t>
            </w:r>
            <w:r>
              <w:rPr>
                <w:rFonts w:ascii="Times New Roman" w:hAnsi="Times New Roman" w:cs="Times New Roman"/>
                <w:sz w:val="22"/>
                <w:szCs w:val="22"/>
              </w:rPr>
              <w:t xml:space="preserve">роверки                        </w:t>
            </w:r>
          </w:p>
          <w:p w:rsidR="0030296A" w:rsidRDefault="0030296A" w:rsidP="003E1853">
            <w:pPr>
              <w:jc w:val="both"/>
              <w:rPr>
                <w:rFonts w:ascii="Times New Roman" w:hAnsi="Times New Roman" w:cs="Times New Roman"/>
                <w:sz w:val="22"/>
                <w:szCs w:val="22"/>
              </w:rPr>
            </w:pPr>
          </w:p>
        </w:tc>
      </w:tr>
    </w:tbl>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74624" behindDoc="0" locked="0" layoutInCell="1" allowOverlap="1">
                <wp:simplePos x="0" y="0"/>
                <wp:positionH relativeFrom="column">
                  <wp:posOffset>3140075</wp:posOffset>
                </wp:positionH>
                <wp:positionV relativeFrom="paragraph">
                  <wp:posOffset>12700</wp:posOffset>
                </wp:positionV>
                <wp:extent cx="0" cy="285750"/>
                <wp:effectExtent l="57150" t="9525" r="5715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7.25pt;margin-top:1pt;width:0;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f1YgIAAHc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">
                <v:stroke endarrow="block"/>
              </v:shape>
            </w:pict>
          </mc:Fallback>
        </mc:AlternateContent>
      </w:r>
    </w:p>
    <w:p w:rsidR="0030296A" w:rsidRDefault="0030296A" w:rsidP="0030296A">
      <w:pPr>
        <w:jc w:val="both"/>
        <w:rPr>
          <w:rFonts w:ascii="Times New Roman" w:hAnsi="Times New Roman" w:cs="Times New Roman"/>
          <w:sz w:val="22"/>
          <w:szCs w:val="22"/>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0"/>
      </w:tblGrid>
      <w:tr w:rsidR="0030296A" w:rsidTr="003E1853">
        <w:tblPrEx>
          <w:tblCellMar>
            <w:top w:w="0" w:type="dxa"/>
            <w:bottom w:w="0" w:type="dxa"/>
          </w:tblCellMar>
        </w:tblPrEx>
        <w:trPr>
          <w:trHeight w:val="975"/>
        </w:trPr>
        <w:tc>
          <w:tcPr>
            <w:tcW w:w="8130" w:type="dxa"/>
          </w:tcPr>
          <w:p w:rsidR="0030296A" w:rsidRDefault="0030296A" w:rsidP="003E1853">
            <w:pPr>
              <w:jc w:val="both"/>
              <w:rPr>
                <w:rFonts w:ascii="Times New Roman" w:hAnsi="Times New Roman" w:cs="Times New Roman"/>
                <w:sz w:val="22"/>
                <w:szCs w:val="22"/>
              </w:rPr>
            </w:pPr>
          </w:p>
          <w:p w:rsidR="0030296A" w:rsidRDefault="0030296A" w:rsidP="003E1853">
            <w:pPr>
              <w:pStyle w:val="aff5"/>
              <w:rPr>
                <w:rFonts w:ascii="Times New Roman" w:hAnsi="Times New Roman" w:cs="Times New Roman"/>
                <w:sz w:val="22"/>
                <w:szCs w:val="22"/>
              </w:rPr>
            </w:pPr>
            <w:r>
              <w:rPr>
                <w:rFonts w:ascii="Times New Roman" w:hAnsi="Times New Roman" w:cs="Times New Roman"/>
                <w:sz w:val="22"/>
                <w:szCs w:val="22"/>
              </w:rPr>
              <w:t xml:space="preserve">          </w:t>
            </w:r>
            <w:r w:rsidRPr="00714A5B">
              <w:rPr>
                <w:rFonts w:ascii="Times New Roman" w:hAnsi="Times New Roman" w:cs="Times New Roman"/>
                <w:sz w:val="22"/>
                <w:szCs w:val="22"/>
              </w:rPr>
              <w:t>Подписание акта должност</w:t>
            </w:r>
            <w:r>
              <w:rPr>
                <w:rFonts w:ascii="Times New Roman" w:hAnsi="Times New Roman" w:cs="Times New Roman"/>
                <w:sz w:val="22"/>
                <w:szCs w:val="22"/>
              </w:rPr>
              <w:t xml:space="preserve">ными лицами уполномоченного органа             </w:t>
            </w:r>
          </w:p>
          <w:p w:rsidR="0030296A" w:rsidRDefault="0030296A" w:rsidP="003E1853">
            <w:pPr>
              <w:jc w:val="both"/>
              <w:rPr>
                <w:rFonts w:ascii="Times New Roman" w:hAnsi="Times New Roman" w:cs="Times New Roman"/>
                <w:sz w:val="22"/>
                <w:szCs w:val="22"/>
              </w:rPr>
            </w:pPr>
          </w:p>
          <w:p w:rsidR="0030296A" w:rsidRDefault="0030296A" w:rsidP="003E1853">
            <w:pPr>
              <w:jc w:val="both"/>
              <w:rPr>
                <w:rFonts w:ascii="Times New Roman" w:hAnsi="Times New Roman" w:cs="Times New Roman"/>
                <w:sz w:val="22"/>
                <w:szCs w:val="22"/>
              </w:rPr>
            </w:pPr>
          </w:p>
        </w:tc>
      </w:tr>
    </w:tbl>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75648" behindDoc="0" locked="0" layoutInCell="1" allowOverlap="1">
                <wp:simplePos x="0" y="0"/>
                <wp:positionH relativeFrom="column">
                  <wp:posOffset>3187700</wp:posOffset>
                </wp:positionH>
                <wp:positionV relativeFrom="paragraph">
                  <wp:posOffset>18415</wp:posOffset>
                </wp:positionV>
                <wp:extent cx="0" cy="266700"/>
                <wp:effectExtent l="57150" t="10795" r="57150" b="1778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51pt;margin-top:1.45pt;width:0;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uYgIAAHc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">
                <v:stroke endarrow="block"/>
              </v:shape>
            </w:pict>
          </mc:Fallback>
        </mc:AlternateContent>
      </w:r>
    </w:p>
    <w:p w:rsidR="0030296A" w:rsidRDefault="0030296A" w:rsidP="0030296A">
      <w:pPr>
        <w:jc w:val="both"/>
        <w:rPr>
          <w:rFonts w:ascii="Times New Roman" w:hAnsi="Times New Roman" w:cs="Times New Roman"/>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6"/>
      </w:tblGrid>
      <w:tr w:rsidR="0030296A" w:rsidTr="003E1853">
        <w:tblPrEx>
          <w:tblCellMar>
            <w:top w:w="0" w:type="dxa"/>
            <w:bottom w:w="0" w:type="dxa"/>
          </w:tblCellMar>
        </w:tblPrEx>
        <w:trPr>
          <w:trHeight w:val="1095"/>
        </w:trPr>
        <w:tc>
          <w:tcPr>
            <w:tcW w:w="9214" w:type="dxa"/>
          </w:tcPr>
          <w:p w:rsidR="0030296A" w:rsidRDefault="0030296A" w:rsidP="003E1853">
            <w:pPr>
              <w:pStyle w:val="aff5"/>
              <w:rPr>
                <w:rFonts w:ascii="Times New Roman" w:hAnsi="Times New Roman" w:cs="Times New Roman"/>
                <w:sz w:val="22"/>
                <w:szCs w:val="22"/>
              </w:rPr>
            </w:pPr>
            <w:r>
              <w:rPr>
                <w:noProof/>
              </w:rPr>
              <mc:AlternateContent>
                <mc:Choice Requires="wps">
                  <w:drawing>
                    <wp:anchor distT="0" distB="0" distL="114300" distR="114300" simplePos="0" relativeHeight="251677696" behindDoc="0" locked="0" layoutInCell="1" allowOverlap="1">
                      <wp:simplePos x="0" y="0"/>
                      <wp:positionH relativeFrom="column">
                        <wp:posOffset>4330700</wp:posOffset>
                      </wp:positionH>
                      <wp:positionV relativeFrom="paragraph">
                        <wp:posOffset>690880</wp:posOffset>
                      </wp:positionV>
                      <wp:extent cx="0" cy="190500"/>
                      <wp:effectExtent l="57150" t="10795" r="57150" b="1778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341pt;margin-top:54.4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UFB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1044575</wp:posOffset>
                      </wp:positionH>
                      <wp:positionV relativeFrom="paragraph">
                        <wp:posOffset>690880</wp:posOffset>
                      </wp:positionV>
                      <wp:extent cx="0" cy="190500"/>
                      <wp:effectExtent l="57150" t="10795" r="57150" b="1778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82.25pt;margin-top:54.4pt;width:0;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oYgIAAHc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">
                      <v:stroke endarrow="block"/>
                    </v:shape>
                  </w:pict>
                </mc:Fallback>
              </mc:AlternateContent>
            </w:r>
            <w:r w:rsidRPr="00714A5B">
              <w:rPr>
                <w:rFonts w:ascii="Times New Roman" w:hAnsi="Times New Roman" w:cs="Times New Roman"/>
                <w:sz w:val="22"/>
                <w:szCs w:val="22"/>
              </w:rPr>
              <w:t>Вручение экземпляра акта проверки пред</w:t>
            </w:r>
            <w:r>
              <w:rPr>
                <w:rFonts w:ascii="Times New Roman" w:hAnsi="Times New Roman" w:cs="Times New Roman"/>
                <w:sz w:val="22"/>
                <w:szCs w:val="22"/>
              </w:rPr>
              <w:t xml:space="preserve">ставителю юридического лица, </w:t>
            </w:r>
            <w:r w:rsidRPr="00714A5B">
              <w:rPr>
                <w:rFonts w:ascii="Times New Roman" w:hAnsi="Times New Roman" w:cs="Times New Roman"/>
                <w:sz w:val="22"/>
                <w:szCs w:val="22"/>
              </w:rPr>
              <w:t>индивидуального предпринимателя или на</w:t>
            </w:r>
            <w:r>
              <w:rPr>
                <w:rFonts w:ascii="Times New Roman" w:hAnsi="Times New Roman" w:cs="Times New Roman"/>
                <w:sz w:val="22"/>
                <w:szCs w:val="22"/>
              </w:rPr>
              <w:t xml:space="preserve">правление заказным почтовым </w:t>
            </w:r>
            <w:r w:rsidRPr="00714A5B">
              <w:rPr>
                <w:rFonts w:ascii="Times New Roman" w:hAnsi="Times New Roman" w:cs="Times New Roman"/>
                <w:sz w:val="22"/>
                <w:szCs w:val="22"/>
              </w:rPr>
              <w:t>отправлением с уведомлен</w:t>
            </w:r>
            <w:r>
              <w:rPr>
                <w:rFonts w:ascii="Times New Roman" w:hAnsi="Times New Roman" w:cs="Times New Roman"/>
                <w:sz w:val="22"/>
                <w:szCs w:val="22"/>
              </w:rPr>
              <w:t xml:space="preserve">ием о вручении                 </w:t>
            </w:r>
          </w:p>
        </w:tc>
      </w:tr>
    </w:tbl>
    <w:p w:rsidR="0030296A" w:rsidRDefault="0030296A" w:rsidP="0030296A">
      <w:pPr>
        <w:jc w:val="both"/>
        <w:rPr>
          <w:rFonts w:ascii="Times New Roman" w:hAnsi="Times New Roman" w:cs="Times New Roman"/>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tblGrid>
      <w:tr w:rsidR="0030296A" w:rsidTr="003E1853">
        <w:tblPrEx>
          <w:tblCellMar>
            <w:top w:w="0" w:type="dxa"/>
            <w:bottom w:w="0" w:type="dxa"/>
          </w:tblCellMar>
        </w:tblPrEx>
        <w:trPr>
          <w:trHeight w:val="461"/>
        </w:trPr>
        <w:tc>
          <w:tcPr>
            <w:tcW w:w="3328" w:type="dxa"/>
          </w:tcPr>
          <w:p w:rsidR="0030296A" w:rsidRDefault="0030296A" w:rsidP="003E1853">
            <w:pPr>
              <w:jc w:val="both"/>
              <w:rPr>
                <w:rFonts w:ascii="Times New Roman" w:hAnsi="Times New Roman" w:cs="Times New Roman"/>
                <w:sz w:val="22"/>
                <w:szCs w:val="22"/>
              </w:rPr>
            </w:pPr>
            <w:r>
              <w:rPr>
                <w:noProof/>
              </w:rPr>
              <mc:AlternateContent>
                <mc:Choice Requires="wps">
                  <w:drawing>
                    <wp:anchor distT="0" distB="0" distL="114300" distR="114300" simplePos="0" relativeHeight="251687936" behindDoc="0" locked="0" layoutInCell="1" allowOverlap="1">
                      <wp:simplePos x="0" y="0"/>
                      <wp:positionH relativeFrom="column">
                        <wp:posOffset>-317500</wp:posOffset>
                      </wp:positionH>
                      <wp:positionV relativeFrom="paragraph">
                        <wp:posOffset>127000</wp:posOffset>
                      </wp:positionV>
                      <wp:extent cx="0" cy="4381500"/>
                      <wp:effectExtent l="9525" t="10795" r="9525" b="825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25pt;margin-top:10pt;width:0;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-317500</wp:posOffset>
                      </wp:positionH>
                      <wp:positionV relativeFrom="paragraph">
                        <wp:posOffset>117475</wp:posOffset>
                      </wp:positionV>
                      <wp:extent cx="238125" cy="9525"/>
                      <wp:effectExtent l="9525" t="10795" r="9525" b="825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5pt;margin-top:9.25pt;width:18.75pt;height:.7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"/>
                  </w:pict>
                </mc:Fallback>
              </mc:AlternateContent>
            </w:r>
            <w:r>
              <w:rPr>
                <w:rFonts w:ascii="Times New Roman" w:hAnsi="Times New Roman" w:cs="Times New Roman"/>
                <w:sz w:val="22"/>
                <w:szCs w:val="22"/>
              </w:rPr>
              <w:t xml:space="preserve">    Нарушения не выявлены   </w:t>
            </w:r>
            <w:r w:rsidRPr="00714A5B">
              <w:rPr>
                <w:rFonts w:ascii="Times New Roman" w:hAnsi="Times New Roman" w:cs="Times New Roman"/>
                <w:sz w:val="22"/>
                <w:szCs w:val="22"/>
              </w:rPr>
              <w:t xml:space="preserve">      </w:t>
            </w:r>
          </w:p>
        </w:tc>
      </w:tr>
    </w:tbl>
    <w:tbl>
      <w:tblPr>
        <w:tblpPr w:leftFromText="180" w:rightFromText="180" w:vertAnchor="text" w:horzAnchor="page" w:tblpX="6553"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tblGrid>
      <w:tr w:rsidR="0030296A" w:rsidTr="003E1853">
        <w:tblPrEx>
          <w:tblCellMar>
            <w:top w:w="0" w:type="dxa"/>
            <w:bottom w:w="0" w:type="dxa"/>
          </w:tblCellMar>
        </w:tblPrEx>
        <w:trPr>
          <w:trHeight w:val="410"/>
        </w:trPr>
        <w:tc>
          <w:tcPr>
            <w:tcW w:w="4050" w:type="dxa"/>
          </w:tcPr>
          <w:p w:rsidR="0030296A" w:rsidRDefault="0030296A" w:rsidP="003E1853">
            <w:pPr>
              <w:jc w:val="both"/>
              <w:rPr>
                <w:rFonts w:ascii="Times New Roman" w:hAnsi="Times New Roman" w:cs="Times New Roman"/>
                <w:sz w:val="22"/>
                <w:szCs w:val="22"/>
              </w:rPr>
            </w:pP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Нарушения выявлены          </w:t>
            </w:r>
          </w:p>
        </w:tc>
      </w:tr>
    </w:tbl>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79744" behindDoc="0" locked="0" layoutInCell="1" allowOverlap="1">
                <wp:simplePos x="0" y="0"/>
                <wp:positionH relativeFrom="column">
                  <wp:posOffset>4759325</wp:posOffset>
                </wp:positionH>
                <wp:positionV relativeFrom="paragraph">
                  <wp:posOffset>-635</wp:posOffset>
                </wp:positionV>
                <wp:extent cx="0" cy="304800"/>
                <wp:effectExtent l="57150" t="10795" r="57150" b="177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74.75pt;margin-top:-.05pt;width:0;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YP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1473200</wp:posOffset>
                </wp:positionH>
                <wp:positionV relativeFrom="paragraph">
                  <wp:posOffset>-635</wp:posOffset>
                </wp:positionV>
                <wp:extent cx="0" cy="304800"/>
                <wp:effectExtent l="57150" t="10795" r="57150" b="1778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16pt;margin-top:-.05pt;width:0;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">
                <v:stroke endarrow="block"/>
              </v:shape>
            </w:pict>
          </mc:Fallback>
        </mc:AlternateContent>
      </w:r>
    </w:p>
    <w:p w:rsidR="0030296A" w:rsidRDefault="0030296A" w:rsidP="0030296A">
      <w:pPr>
        <w:jc w:val="both"/>
        <w:rPr>
          <w:rFonts w:ascii="Times New Roman" w:hAnsi="Times New Roman" w:cs="Times New Roman"/>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6"/>
      </w:tblGrid>
      <w:tr w:rsidR="0030296A" w:rsidTr="003E1853">
        <w:tblPrEx>
          <w:tblCellMar>
            <w:top w:w="0" w:type="dxa"/>
            <w:bottom w:w="0" w:type="dxa"/>
          </w:tblCellMar>
        </w:tblPrEx>
        <w:trPr>
          <w:trHeight w:val="437"/>
        </w:trPr>
        <w:tc>
          <w:tcPr>
            <w:tcW w:w="9214" w:type="dxa"/>
          </w:tcPr>
          <w:p w:rsidR="0030296A"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Выдача предписания об</w:t>
            </w:r>
            <w:r>
              <w:rPr>
                <w:rFonts w:ascii="Times New Roman" w:hAnsi="Times New Roman" w:cs="Times New Roman"/>
                <w:sz w:val="22"/>
                <w:szCs w:val="22"/>
              </w:rPr>
              <w:t xml:space="preserve"> устранении выявленных в ходе </w:t>
            </w:r>
            <w:r w:rsidRPr="00714A5B">
              <w:rPr>
                <w:rFonts w:ascii="Times New Roman" w:hAnsi="Times New Roman" w:cs="Times New Roman"/>
                <w:sz w:val="22"/>
                <w:szCs w:val="22"/>
              </w:rPr>
              <w:t xml:space="preserve">проверок нарушений                  </w:t>
            </w:r>
          </w:p>
        </w:tc>
      </w:tr>
    </w:tbl>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80768" behindDoc="0" locked="0" layoutInCell="1" allowOverlap="1">
                <wp:simplePos x="0" y="0"/>
                <wp:positionH relativeFrom="column">
                  <wp:posOffset>3187700</wp:posOffset>
                </wp:positionH>
                <wp:positionV relativeFrom="paragraph">
                  <wp:posOffset>6985</wp:posOffset>
                </wp:positionV>
                <wp:extent cx="0" cy="152400"/>
                <wp:effectExtent l="57150" t="10795" r="57150" b="1778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51pt;margin-top:.55pt;width:0;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">
                <v:stroke endarrow="block"/>
              </v:shape>
            </w:pict>
          </mc:Fallback>
        </mc:AlternateConten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6"/>
      </w:tblGrid>
      <w:tr w:rsidR="0030296A" w:rsidTr="003E1853">
        <w:tblPrEx>
          <w:tblCellMar>
            <w:top w:w="0" w:type="dxa"/>
            <w:bottom w:w="0" w:type="dxa"/>
          </w:tblCellMar>
        </w:tblPrEx>
        <w:trPr>
          <w:trHeight w:val="493"/>
        </w:trPr>
        <w:tc>
          <w:tcPr>
            <w:tcW w:w="9214" w:type="dxa"/>
          </w:tcPr>
          <w:p w:rsidR="0030296A" w:rsidRDefault="0030296A" w:rsidP="003E1853">
            <w:pPr>
              <w:jc w:val="both"/>
              <w:rPr>
                <w:rFonts w:ascii="Times New Roman" w:hAnsi="Times New Roman" w:cs="Times New Roman"/>
                <w:sz w:val="22"/>
                <w:szCs w:val="22"/>
              </w:rPr>
            </w:pPr>
            <w:r>
              <w:rPr>
                <w:noProof/>
              </w:rPr>
              <mc:AlternateContent>
                <mc:Choice Requires="wps">
                  <w:drawing>
                    <wp:anchor distT="0" distB="0" distL="114300" distR="114300" simplePos="0" relativeHeight="251682816" behindDoc="0" locked="0" layoutInCell="1" allowOverlap="1">
                      <wp:simplePos x="0" y="0"/>
                      <wp:positionH relativeFrom="column">
                        <wp:posOffset>4540250</wp:posOffset>
                      </wp:positionH>
                      <wp:positionV relativeFrom="paragraph">
                        <wp:posOffset>306705</wp:posOffset>
                      </wp:positionV>
                      <wp:extent cx="0" cy="190500"/>
                      <wp:effectExtent l="57150" t="10795" r="57150" b="1778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357.5pt;margin-top:24.15pt;width:0;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AK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1044575</wp:posOffset>
                      </wp:positionH>
                      <wp:positionV relativeFrom="paragraph">
                        <wp:posOffset>306705</wp:posOffset>
                      </wp:positionV>
                      <wp:extent cx="0" cy="190500"/>
                      <wp:effectExtent l="57150" t="10795" r="57150" b="1778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82.25pt;margin-top:24.15pt;width:0;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ErYgIAAHc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">
                      <v:stroke endarrow="block"/>
                    </v:shape>
                  </w:pict>
                </mc:Fallback>
              </mc:AlternateContent>
            </w:r>
            <w:r>
              <w:rPr>
                <w:rFonts w:ascii="Times New Roman" w:hAnsi="Times New Roman" w:cs="Times New Roman"/>
                <w:sz w:val="22"/>
                <w:szCs w:val="22"/>
              </w:rPr>
              <w:t xml:space="preserve">               Контроль за  устранением выявленных в ходе </w:t>
            </w:r>
            <w:r w:rsidRPr="00714A5B">
              <w:rPr>
                <w:rFonts w:ascii="Times New Roman" w:hAnsi="Times New Roman" w:cs="Times New Roman"/>
                <w:sz w:val="22"/>
                <w:szCs w:val="22"/>
              </w:rPr>
              <w:t>пров</w:t>
            </w:r>
            <w:r>
              <w:rPr>
                <w:rFonts w:ascii="Times New Roman" w:hAnsi="Times New Roman" w:cs="Times New Roman"/>
                <w:sz w:val="22"/>
                <w:szCs w:val="22"/>
              </w:rPr>
              <w:t xml:space="preserve">ерок нарушений                 </w:t>
            </w:r>
            <w:r w:rsidRPr="00714A5B">
              <w:rPr>
                <w:rFonts w:ascii="Times New Roman" w:hAnsi="Times New Roman" w:cs="Times New Roman"/>
                <w:sz w:val="22"/>
                <w:szCs w:val="22"/>
              </w:rPr>
              <w:t xml:space="preserve">        </w:t>
            </w:r>
          </w:p>
        </w:tc>
      </w:tr>
    </w:tbl>
    <w:p w:rsidR="0030296A" w:rsidRDefault="0030296A" w:rsidP="0030296A">
      <w:pPr>
        <w:jc w:val="both"/>
        <w:rPr>
          <w:rFonts w:ascii="Times New Roman" w:hAnsi="Times New Roman" w:cs="Times New Roman"/>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6"/>
        <w:gridCol w:w="1907"/>
        <w:gridCol w:w="3713"/>
      </w:tblGrid>
      <w:tr w:rsidR="0030296A" w:rsidTr="003E1853">
        <w:tblPrEx>
          <w:tblCellMar>
            <w:top w:w="0" w:type="dxa"/>
            <w:bottom w:w="0" w:type="dxa"/>
          </w:tblCellMar>
        </w:tblPrEx>
        <w:trPr>
          <w:trHeight w:val="451"/>
        </w:trPr>
        <w:tc>
          <w:tcPr>
            <w:tcW w:w="3373" w:type="dxa"/>
          </w:tcPr>
          <w:p w:rsidR="0030296A" w:rsidRPr="00714A5B" w:rsidRDefault="0030296A" w:rsidP="003E1853">
            <w:pPr>
              <w:pStyle w:val="aff5"/>
              <w:rPr>
                <w:rFonts w:ascii="Times New Roman" w:hAnsi="Times New Roman" w:cs="Times New Roman"/>
                <w:sz w:val="22"/>
                <w:szCs w:val="22"/>
              </w:rPr>
            </w:pPr>
            <w:r>
              <w:rPr>
                <w:rFonts w:ascii="Times New Roman" w:hAnsi="Times New Roman" w:cs="Times New Roman"/>
                <w:sz w:val="22"/>
                <w:szCs w:val="22"/>
              </w:rPr>
              <w:t>В рамках компетенции уполномоченного органа</w:t>
            </w:r>
          </w:p>
          <w:p w:rsidR="0030296A" w:rsidRDefault="0030296A" w:rsidP="003E1853">
            <w:pPr>
              <w:jc w:val="both"/>
              <w:rPr>
                <w:rFonts w:ascii="Times New Roman" w:hAnsi="Times New Roman" w:cs="Times New Roman"/>
                <w:sz w:val="22"/>
                <w:szCs w:val="22"/>
              </w:rPr>
            </w:pPr>
          </w:p>
        </w:tc>
        <w:tc>
          <w:tcPr>
            <w:tcW w:w="2025" w:type="dxa"/>
            <w:tcBorders>
              <w:top w:val="nil"/>
              <w:bottom w:val="nil"/>
            </w:tcBorders>
          </w:tcPr>
          <w:p w:rsidR="0030296A" w:rsidRDefault="0030296A" w:rsidP="003E1853">
            <w:pPr>
              <w:widowControl/>
              <w:autoSpaceDE/>
              <w:autoSpaceDN/>
              <w:adjustRightInd/>
              <w:spacing w:after="200" w:line="276" w:lineRule="auto"/>
              <w:rPr>
                <w:rFonts w:ascii="Times New Roman" w:hAnsi="Times New Roman" w:cs="Times New Roman"/>
                <w:sz w:val="22"/>
                <w:szCs w:val="22"/>
              </w:rPr>
            </w:pPr>
          </w:p>
        </w:tc>
        <w:tc>
          <w:tcPr>
            <w:tcW w:w="3840" w:type="dxa"/>
          </w:tcPr>
          <w:p w:rsidR="0030296A" w:rsidRPr="00714A5B" w:rsidRDefault="0030296A" w:rsidP="003E1853">
            <w:pPr>
              <w:pStyle w:val="aff5"/>
              <w:rPr>
                <w:rFonts w:ascii="Times New Roman" w:hAnsi="Times New Roman" w:cs="Times New Roman"/>
                <w:sz w:val="22"/>
                <w:szCs w:val="22"/>
              </w:rPr>
            </w:pPr>
            <w:r>
              <w:rPr>
                <w:rFonts w:ascii="Times New Roman" w:hAnsi="Times New Roman" w:cs="Times New Roman"/>
                <w:sz w:val="22"/>
                <w:szCs w:val="22"/>
              </w:rPr>
              <w:t xml:space="preserve"> Вне компетенции уполномоченного органа  </w:t>
            </w:r>
          </w:p>
          <w:p w:rsidR="0030296A" w:rsidRDefault="0030296A" w:rsidP="003E1853">
            <w:pPr>
              <w:pStyle w:val="aff5"/>
              <w:rPr>
                <w:rFonts w:ascii="Times New Roman" w:hAnsi="Times New Roman" w:cs="Times New Roman"/>
                <w:sz w:val="22"/>
                <w:szCs w:val="22"/>
              </w:rPr>
            </w:pPr>
            <w:r w:rsidRPr="00714A5B">
              <w:rPr>
                <w:rFonts w:ascii="Times New Roman" w:hAnsi="Times New Roman" w:cs="Times New Roman"/>
                <w:sz w:val="22"/>
                <w:szCs w:val="22"/>
              </w:rPr>
              <w:t xml:space="preserve">         </w:t>
            </w:r>
          </w:p>
        </w:tc>
      </w:tr>
    </w:tbl>
    <w:p w:rsidR="0030296A" w:rsidRDefault="0030296A" w:rsidP="0030296A">
      <w:pPr>
        <w:jc w:val="both"/>
        <w:rPr>
          <w:rFonts w:ascii="Times New Roman" w:hAnsi="Times New Roman" w:cs="Times New Roman"/>
          <w:sz w:val="22"/>
          <w:szCs w:val="22"/>
        </w:rPr>
      </w:pPr>
      <w:r>
        <w:rPr>
          <w:noProof/>
        </w:rPr>
        <mc:AlternateContent>
          <mc:Choice Requires="wps">
            <w:drawing>
              <wp:anchor distT="0" distB="0" distL="114300" distR="114300" simplePos="0" relativeHeight="251685888" behindDoc="0" locked="0" layoutInCell="1" allowOverlap="1">
                <wp:simplePos x="0" y="0"/>
                <wp:positionH relativeFrom="column">
                  <wp:posOffset>4968875</wp:posOffset>
                </wp:positionH>
                <wp:positionV relativeFrom="paragraph">
                  <wp:posOffset>8890</wp:posOffset>
                </wp:positionV>
                <wp:extent cx="0" cy="152400"/>
                <wp:effectExtent l="57150" t="10795" r="57150" b="1778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391.25pt;margin-top:.7pt;width:0;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e2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1473200</wp:posOffset>
                </wp:positionH>
                <wp:positionV relativeFrom="paragraph">
                  <wp:posOffset>8890</wp:posOffset>
                </wp:positionV>
                <wp:extent cx="0" cy="152400"/>
                <wp:effectExtent l="57150" t="10795" r="57150" b="1778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16pt;margin-top:.7pt;width:0;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tc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">
                <v:stroke endarrow="block"/>
              </v:shape>
            </w:pict>
          </mc:Fallback>
        </mc:AlternateContent>
      </w:r>
    </w:p>
    <w:tbl>
      <w:tblPr>
        <w:tblpPr w:leftFromText="180" w:rightFromText="180" w:vertAnchor="text" w:tblpY="1"/>
        <w:tblOverlap w:val="neve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906"/>
        <w:gridCol w:w="3577"/>
      </w:tblGrid>
      <w:tr w:rsidR="0030296A" w:rsidTr="003E1853">
        <w:tblPrEx>
          <w:tblCellMar>
            <w:top w:w="0" w:type="dxa"/>
            <w:bottom w:w="0" w:type="dxa"/>
          </w:tblCellMar>
        </w:tblPrEx>
        <w:trPr>
          <w:trHeight w:val="2539"/>
        </w:trPr>
        <w:tc>
          <w:tcPr>
            <w:tcW w:w="3555" w:type="dxa"/>
          </w:tcPr>
          <w:p w:rsidR="0030296A" w:rsidRDefault="0030296A" w:rsidP="003E1853">
            <w:pPr>
              <w:pStyle w:val="aff5"/>
              <w:rPr>
                <w:rFonts w:ascii="Times New Roman" w:hAnsi="Times New Roman" w:cs="Times New Roman"/>
                <w:sz w:val="22"/>
                <w:szCs w:val="22"/>
              </w:rPr>
            </w:pPr>
            <w:r>
              <w:rPr>
                <w:noProof/>
              </w:rPr>
              <mc:AlternateContent>
                <mc:Choice Requires="wps">
                  <w:drawing>
                    <wp:anchor distT="0" distB="0" distL="114300" distR="114300" simplePos="0" relativeHeight="251683840" behindDoc="0" locked="0" layoutInCell="1" allowOverlap="1">
                      <wp:simplePos x="0" y="0"/>
                      <wp:positionH relativeFrom="column">
                        <wp:posOffset>1064895</wp:posOffset>
                      </wp:positionH>
                      <wp:positionV relativeFrom="paragraph">
                        <wp:posOffset>1612900</wp:posOffset>
                      </wp:positionV>
                      <wp:extent cx="0" cy="314325"/>
                      <wp:effectExtent l="57150" t="10795" r="57150" b="177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83.85pt;margin-top:127pt;width:0;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">
                      <v:stroke endarrow="block"/>
                    </v:shape>
                  </w:pict>
                </mc:Fallback>
              </mc:AlternateContent>
            </w:r>
            <w:r>
              <w:rPr>
                <w:rFonts w:ascii="Times New Roman" w:hAnsi="Times New Roman" w:cs="Times New Roman"/>
                <w:sz w:val="22"/>
                <w:szCs w:val="22"/>
              </w:rPr>
              <w:t xml:space="preserve">Принятие мер по контролю за     устранением нарушений, их предупреждению,  предотвращению, а также меры по привлечению лиц,   допустивших выявленные нарушения, к ответственности  </w:t>
            </w:r>
            <w:r w:rsidRPr="00714A5B">
              <w:rPr>
                <w:rFonts w:ascii="Times New Roman" w:hAnsi="Times New Roman" w:cs="Times New Roman"/>
                <w:sz w:val="22"/>
                <w:szCs w:val="22"/>
              </w:rPr>
              <w:t xml:space="preserve">       </w:t>
            </w:r>
          </w:p>
        </w:tc>
        <w:tc>
          <w:tcPr>
            <w:tcW w:w="2025" w:type="dxa"/>
            <w:tcBorders>
              <w:top w:val="nil"/>
              <w:bottom w:val="nil"/>
            </w:tcBorders>
          </w:tcPr>
          <w:p w:rsidR="0030296A" w:rsidRDefault="0030296A" w:rsidP="003E1853">
            <w:pPr>
              <w:jc w:val="both"/>
              <w:rPr>
                <w:rFonts w:ascii="Times New Roman" w:hAnsi="Times New Roman" w:cs="Times New Roman"/>
                <w:sz w:val="22"/>
                <w:szCs w:val="22"/>
              </w:rPr>
            </w:pPr>
          </w:p>
        </w:tc>
        <w:tc>
          <w:tcPr>
            <w:tcW w:w="3666" w:type="dxa"/>
          </w:tcPr>
          <w:p w:rsidR="0030296A" w:rsidRDefault="0030296A" w:rsidP="003E1853">
            <w:pPr>
              <w:pStyle w:val="aff5"/>
              <w:rPr>
                <w:rFonts w:ascii="Times New Roman" w:hAnsi="Times New Roman" w:cs="Times New Roman"/>
                <w:sz w:val="22"/>
                <w:szCs w:val="22"/>
              </w:rPr>
            </w:pPr>
            <w:r>
              <w:rPr>
                <w:rFonts w:ascii="Times New Roman" w:hAnsi="Times New Roman" w:cs="Times New Roman"/>
                <w:sz w:val="22"/>
                <w:szCs w:val="22"/>
              </w:rPr>
              <w:t xml:space="preserve">     Материалы проверки    направляются в органы    </w:t>
            </w:r>
            <w:r w:rsidRPr="00714A5B">
              <w:rPr>
                <w:rFonts w:ascii="Times New Roman" w:hAnsi="Times New Roman" w:cs="Times New Roman"/>
                <w:sz w:val="22"/>
                <w:szCs w:val="22"/>
              </w:rPr>
              <w:t>прокур</w:t>
            </w:r>
            <w:r>
              <w:rPr>
                <w:rFonts w:ascii="Times New Roman" w:hAnsi="Times New Roman" w:cs="Times New Roman"/>
                <w:sz w:val="22"/>
                <w:szCs w:val="22"/>
              </w:rPr>
              <w:t xml:space="preserve">атуры, другие    правоохранительные органы для решения вопроса о возбуждении дела об административном      правонарушении, о возбуждении уголовного дела по признакам преступлений, в соответствии с       подведомственностью     </w:t>
            </w:r>
            <w:r w:rsidRPr="00714A5B">
              <w:rPr>
                <w:rFonts w:ascii="Times New Roman" w:hAnsi="Times New Roman" w:cs="Times New Roman"/>
                <w:sz w:val="22"/>
                <w:szCs w:val="22"/>
              </w:rPr>
              <w:t xml:space="preserve">                            </w:t>
            </w:r>
          </w:p>
        </w:tc>
      </w:tr>
    </w:tbl>
    <w:p w:rsidR="0030296A" w:rsidRDefault="0030296A" w:rsidP="0030296A">
      <w:pPr>
        <w:jc w:val="both"/>
        <w:rPr>
          <w:rFonts w:ascii="Times New Roman" w:hAnsi="Times New Roman" w:cs="Times New Roman"/>
          <w:sz w:val="22"/>
          <w:szCs w:val="22"/>
        </w:rPr>
      </w:pPr>
    </w:p>
    <w:p w:rsidR="0030296A" w:rsidRDefault="0030296A" w:rsidP="0030296A">
      <w:pPr>
        <w:jc w:val="both"/>
        <w:rPr>
          <w:rFonts w:ascii="Times New Roman" w:hAnsi="Times New Roman" w:cs="Times New Roman"/>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6"/>
      </w:tblGrid>
      <w:tr w:rsidR="0030296A" w:rsidTr="003E1853">
        <w:tblPrEx>
          <w:tblCellMar>
            <w:top w:w="0" w:type="dxa"/>
            <w:bottom w:w="0" w:type="dxa"/>
          </w:tblCellMar>
        </w:tblPrEx>
        <w:trPr>
          <w:trHeight w:val="1050"/>
        </w:trPr>
        <w:tc>
          <w:tcPr>
            <w:tcW w:w="9214" w:type="dxa"/>
          </w:tcPr>
          <w:p w:rsidR="0030296A" w:rsidRDefault="0030296A" w:rsidP="003E1853">
            <w:pPr>
              <w:jc w:val="both"/>
              <w:rPr>
                <w:rFonts w:ascii="Times New Roman" w:hAnsi="Times New Roman" w:cs="Times New Roman"/>
                <w:sz w:val="22"/>
                <w:szCs w:val="22"/>
              </w:rPr>
            </w:pPr>
            <w:r>
              <w:rPr>
                <w:noProof/>
              </w:rPr>
              <mc:AlternateContent>
                <mc:Choice Requires="wps">
                  <w:drawing>
                    <wp:anchor distT="0" distB="0" distL="114300" distR="114300" simplePos="0" relativeHeight="251688960" behindDoc="0" locked="0" layoutInCell="1" allowOverlap="1">
                      <wp:simplePos x="0" y="0"/>
                      <wp:positionH relativeFrom="column">
                        <wp:posOffset>-317500</wp:posOffset>
                      </wp:positionH>
                      <wp:positionV relativeFrom="paragraph">
                        <wp:posOffset>342900</wp:posOffset>
                      </wp:positionV>
                      <wp:extent cx="238125" cy="0"/>
                      <wp:effectExtent l="9525" t="58420" r="19050" b="5588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5pt;margin-top:27pt;width:18.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">
                      <v:stroke endarrow="block"/>
                    </v:shape>
                  </w:pict>
                </mc:Fallback>
              </mc:AlternateContent>
            </w:r>
            <w:r>
              <w:rPr>
                <w:rFonts w:ascii="Times New Roman" w:hAnsi="Times New Roman" w:cs="Times New Roman"/>
                <w:sz w:val="22"/>
                <w:szCs w:val="22"/>
              </w:rPr>
              <w:t xml:space="preserve">               </w:t>
            </w:r>
            <w:r w:rsidRPr="00714A5B">
              <w:rPr>
                <w:rFonts w:ascii="Times New Roman" w:hAnsi="Times New Roman" w:cs="Times New Roman"/>
                <w:sz w:val="22"/>
                <w:szCs w:val="22"/>
              </w:rPr>
              <w:t xml:space="preserve">                              Архив                                  </w:t>
            </w:r>
          </w:p>
        </w:tc>
      </w:tr>
    </w:tbl>
    <w:p w:rsidR="0030296A" w:rsidRDefault="0030296A" w:rsidP="0030296A">
      <w:pPr>
        <w:jc w:val="both"/>
        <w:rPr>
          <w:rFonts w:ascii="Times New Roman" w:hAnsi="Times New Roman" w:cs="Times New Roman"/>
          <w:sz w:val="22"/>
          <w:szCs w:val="22"/>
        </w:rPr>
      </w:pPr>
    </w:p>
    <w:p w:rsidR="00BB3FC9" w:rsidRPr="0030296A" w:rsidRDefault="00BB3FC9" w:rsidP="0030296A"/>
    <w:sectPr w:rsidR="00BB3FC9" w:rsidRPr="00302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3E"/>
    <w:rsid w:val="0025553E"/>
    <w:rsid w:val="0030296A"/>
    <w:rsid w:val="00326FBB"/>
    <w:rsid w:val="003E1853"/>
    <w:rsid w:val="005819B6"/>
    <w:rsid w:val="0073174B"/>
    <w:rsid w:val="00803742"/>
    <w:rsid w:val="008629DA"/>
    <w:rsid w:val="00965E9C"/>
    <w:rsid w:val="00966720"/>
    <w:rsid w:val="00BB3FC9"/>
    <w:rsid w:val="00D2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3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25553E"/>
    <w:pPr>
      <w:spacing w:before="108" w:after="108"/>
      <w:jc w:val="center"/>
      <w:outlineLvl w:val="0"/>
    </w:pPr>
    <w:rPr>
      <w:b/>
      <w:bCs/>
      <w:color w:val="000080"/>
    </w:rPr>
  </w:style>
  <w:style w:type="paragraph" w:styleId="2">
    <w:name w:val="heading 2"/>
    <w:basedOn w:val="1"/>
    <w:next w:val="a"/>
    <w:link w:val="20"/>
    <w:uiPriority w:val="99"/>
    <w:qFormat/>
    <w:rsid w:val="0025553E"/>
    <w:pPr>
      <w:spacing w:before="0" w:after="0"/>
      <w:jc w:val="both"/>
      <w:outlineLvl w:val="1"/>
    </w:pPr>
    <w:rPr>
      <w:b w:val="0"/>
      <w:bCs w:val="0"/>
      <w:color w:val="auto"/>
    </w:rPr>
  </w:style>
  <w:style w:type="paragraph" w:styleId="3">
    <w:name w:val="heading 3"/>
    <w:basedOn w:val="2"/>
    <w:next w:val="a"/>
    <w:link w:val="30"/>
    <w:uiPriority w:val="99"/>
    <w:qFormat/>
    <w:rsid w:val="0025553E"/>
    <w:pPr>
      <w:outlineLvl w:val="2"/>
    </w:pPr>
  </w:style>
  <w:style w:type="paragraph" w:styleId="4">
    <w:name w:val="heading 4"/>
    <w:basedOn w:val="3"/>
    <w:next w:val="a"/>
    <w:link w:val="40"/>
    <w:uiPriority w:val="99"/>
    <w:qFormat/>
    <w:rsid w:val="0025553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53E"/>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
    <w:rsid w:val="0025553E"/>
    <w:rPr>
      <w:rFonts w:ascii="Arial" w:eastAsiaTheme="minorEastAsia" w:hAnsi="Arial" w:cs="Arial"/>
      <w:sz w:val="24"/>
      <w:szCs w:val="24"/>
      <w:lang w:eastAsia="ru-RU"/>
    </w:rPr>
  </w:style>
  <w:style w:type="character" w:customStyle="1" w:styleId="30">
    <w:name w:val="Заголовок 3 Знак"/>
    <w:basedOn w:val="a0"/>
    <w:link w:val="3"/>
    <w:uiPriority w:val="9"/>
    <w:rsid w:val="0025553E"/>
    <w:rPr>
      <w:rFonts w:ascii="Arial" w:eastAsiaTheme="minorEastAsia" w:hAnsi="Arial" w:cs="Arial"/>
      <w:sz w:val="24"/>
      <w:szCs w:val="24"/>
      <w:lang w:eastAsia="ru-RU"/>
    </w:rPr>
  </w:style>
  <w:style w:type="character" w:customStyle="1" w:styleId="40">
    <w:name w:val="Заголовок 4 Знак"/>
    <w:basedOn w:val="a0"/>
    <w:link w:val="4"/>
    <w:uiPriority w:val="9"/>
    <w:rsid w:val="0025553E"/>
    <w:rPr>
      <w:rFonts w:ascii="Arial" w:eastAsiaTheme="minorEastAsia" w:hAnsi="Arial" w:cs="Arial"/>
      <w:sz w:val="24"/>
      <w:szCs w:val="24"/>
      <w:lang w:eastAsia="ru-RU"/>
    </w:rPr>
  </w:style>
  <w:style w:type="character" w:customStyle="1" w:styleId="a3">
    <w:name w:val="Цветовое выделение"/>
    <w:uiPriority w:val="99"/>
    <w:rsid w:val="0025553E"/>
    <w:rPr>
      <w:b/>
      <w:color w:val="000080"/>
    </w:rPr>
  </w:style>
  <w:style w:type="character" w:customStyle="1" w:styleId="a4">
    <w:name w:val="Гипертекстовая ссылка"/>
    <w:basedOn w:val="a3"/>
    <w:uiPriority w:val="99"/>
    <w:rsid w:val="0025553E"/>
    <w:rPr>
      <w:rFonts w:cs="Times New Roman"/>
      <w:b w:val="0"/>
      <w:color w:val="008000"/>
    </w:rPr>
  </w:style>
  <w:style w:type="character" w:customStyle="1" w:styleId="a5">
    <w:name w:val="Активная гипертекстовая ссылка"/>
    <w:basedOn w:val="a4"/>
    <w:uiPriority w:val="99"/>
    <w:rsid w:val="0025553E"/>
    <w:rPr>
      <w:rFonts w:cs="Times New Roman"/>
      <w:b w:val="0"/>
      <w:color w:val="008000"/>
      <w:u w:val="single"/>
    </w:rPr>
  </w:style>
  <w:style w:type="paragraph" w:customStyle="1" w:styleId="a6">
    <w:name w:val="Внимание: криминал!!"/>
    <w:basedOn w:val="a"/>
    <w:next w:val="a"/>
    <w:uiPriority w:val="99"/>
    <w:rsid w:val="0025553E"/>
    <w:pPr>
      <w:jc w:val="both"/>
    </w:pPr>
  </w:style>
  <w:style w:type="paragraph" w:customStyle="1" w:styleId="a7">
    <w:name w:val="Внимание: недобросовестность!"/>
    <w:basedOn w:val="a"/>
    <w:next w:val="a"/>
    <w:uiPriority w:val="99"/>
    <w:rsid w:val="0025553E"/>
    <w:pPr>
      <w:jc w:val="both"/>
    </w:pPr>
  </w:style>
  <w:style w:type="character" w:customStyle="1" w:styleId="a8">
    <w:name w:val="Выделение для Базового Поиска"/>
    <w:basedOn w:val="a3"/>
    <w:uiPriority w:val="99"/>
    <w:rsid w:val="0025553E"/>
    <w:rPr>
      <w:rFonts w:cs="Times New Roman"/>
      <w:b w:val="0"/>
      <w:color w:val="0058A9"/>
    </w:rPr>
  </w:style>
  <w:style w:type="character" w:customStyle="1" w:styleId="a9">
    <w:name w:val="Выделение для Базового Поиска (курсив)"/>
    <w:basedOn w:val="a8"/>
    <w:uiPriority w:val="99"/>
    <w:rsid w:val="0025553E"/>
    <w:rPr>
      <w:rFonts w:cs="Times New Roman"/>
      <w:b w:val="0"/>
      <w:i/>
      <w:iCs/>
      <w:color w:val="0058A9"/>
    </w:rPr>
  </w:style>
  <w:style w:type="paragraph" w:customStyle="1" w:styleId="aa">
    <w:name w:val="Основное меню (преемственное)"/>
    <w:basedOn w:val="a"/>
    <w:next w:val="a"/>
    <w:uiPriority w:val="99"/>
    <w:rsid w:val="0025553E"/>
    <w:pPr>
      <w:jc w:val="both"/>
    </w:pPr>
    <w:rPr>
      <w:rFonts w:ascii="Verdana" w:hAnsi="Verdana" w:cs="Verdana"/>
    </w:rPr>
  </w:style>
  <w:style w:type="paragraph" w:customStyle="1" w:styleId="ab">
    <w:name w:val="Заголовок"/>
    <w:basedOn w:val="aa"/>
    <w:next w:val="a"/>
    <w:uiPriority w:val="99"/>
    <w:rsid w:val="0025553E"/>
    <w:rPr>
      <w:rFonts w:ascii="Arial" w:hAnsi="Arial" w:cs="Arial"/>
      <w:b/>
      <w:bCs/>
      <w:color w:val="0058A9"/>
      <w:shd w:val="clear" w:color="auto" w:fill="D4D0C8"/>
    </w:rPr>
  </w:style>
  <w:style w:type="paragraph" w:customStyle="1" w:styleId="ac">
    <w:name w:val="Заголовок группы контролов"/>
    <w:basedOn w:val="a"/>
    <w:next w:val="a"/>
    <w:uiPriority w:val="99"/>
    <w:rsid w:val="0025553E"/>
    <w:pPr>
      <w:jc w:val="both"/>
    </w:pPr>
    <w:rPr>
      <w:b/>
      <w:bCs/>
      <w:color w:val="000000"/>
    </w:rPr>
  </w:style>
  <w:style w:type="paragraph" w:customStyle="1" w:styleId="ad">
    <w:name w:val="Заголовок для информации об изменениях"/>
    <w:basedOn w:val="1"/>
    <w:next w:val="a"/>
    <w:uiPriority w:val="99"/>
    <w:rsid w:val="0025553E"/>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rsid w:val="0025553E"/>
    <w:pPr>
      <w:jc w:val="right"/>
    </w:pPr>
  </w:style>
  <w:style w:type="paragraph" w:customStyle="1" w:styleId="af">
    <w:name w:val="Заголовок распахивающейся части диалога"/>
    <w:basedOn w:val="a"/>
    <w:next w:val="a"/>
    <w:uiPriority w:val="99"/>
    <w:rsid w:val="0025553E"/>
    <w:pPr>
      <w:jc w:val="both"/>
    </w:pPr>
    <w:rPr>
      <w:i/>
      <w:iCs/>
      <w:color w:val="000080"/>
    </w:rPr>
  </w:style>
  <w:style w:type="character" w:customStyle="1" w:styleId="af0">
    <w:name w:val="Заголовок своего сообщения"/>
    <w:basedOn w:val="a3"/>
    <w:uiPriority w:val="99"/>
    <w:rsid w:val="0025553E"/>
    <w:rPr>
      <w:rFonts w:cs="Times New Roman"/>
      <w:b w:val="0"/>
      <w:color w:val="000080"/>
    </w:rPr>
  </w:style>
  <w:style w:type="paragraph" w:customStyle="1" w:styleId="af1">
    <w:name w:val="Заголовок статьи"/>
    <w:basedOn w:val="a"/>
    <w:next w:val="a"/>
    <w:uiPriority w:val="99"/>
    <w:rsid w:val="0025553E"/>
    <w:pPr>
      <w:ind w:left="1612" w:hanging="892"/>
      <w:jc w:val="both"/>
    </w:pPr>
  </w:style>
  <w:style w:type="character" w:customStyle="1" w:styleId="af2">
    <w:name w:val="Заголовок чужого сообщения"/>
    <w:basedOn w:val="a3"/>
    <w:uiPriority w:val="99"/>
    <w:rsid w:val="0025553E"/>
    <w:rPr>
      <w:rFonts w:cs="Times New Roman"/>
      <w:b w:val="0"/>
      <w:color w:val="FF0000"/>
    </w:rPr>
  </w:style>
  <w:style w:type="paragraph" w:customStyle="1" w:styleId="af3">
    <w:name w:val="Интерактивный заголовок"/>
    <w:basedOn w:val="ab"/>
    <w:next w:val="a"/>
    <w:uiPriority w:val="99"/>
    <w:rsid w:val="0025553E"/>
    <w:rPr>
      <w:b w:val="0"/>
      <w:bCs w:val="0"/>
      <w:color w:val="auto"/>
      <w:u w:val="single"/>
      <w:shd w:val="clear" w:color="auto" w:fill="auto"/>
    </w:rPr>
  </w:style>
  <w:style w:type="paragraph" w:customStyle="1" w:styleId="af4">
    <w:name w:val="Текст информации об изменениях"/>
    <w:basedOn w:val="a"/>
    <w:next w:val="a"/>
    <w:uiPriority w:val="99"/>
    <w:rsid w:val="0025553E"/>
    <w:pPr>
      <w:jc w:val="both"/>
    </w:pPr>
    <w:rPr>
      <w:sz w:val="20"/>
      <w:szCs w:val="20"/>
    </w:rPr>
  </w:style>
  <w:style w:type="paragraph" w:customStyle="1" w:styleId="af5">
    <w:name w:val="Информация об изменениях"/>
    <w:basedOn w:val="af4"/>
    <w:next w:val="a"/>
    <w:uiPriority w:val="99"/>
    <w:rsid w:val="0025553E"/>
    <w:pPr>
      <w:spacing w:before="180"/>
      <w:ind w:left="360" w:right="360"/>
    </w:pPr>
    <w:rPr>
      <w:sz w:val="24"/>
      <w:szCs w:val="24"/>
      <w:shd w:val="clear" w:color="auto" w:fill="EAEFED"/>
    </w:rPr>
  </w:style>
  <w:style w:type="paragraph" w:customStyle="1" w:styleId="af6">
    <w:name w:val="Текст (справка)"/>
    <w:basedOn w:val="a"/>
    <w:next w:val="a"/>
    <w:uiPriority w:val="99"/>
    <w:rsid w:val="0025553E"/>
    <w:pPr>
      <w:ind w:left="170" w:right="170"/>
    </w:pPr>
  </w:style>
  <w:style w:type="paragraph" w:customStyle="1" w:styleId="af7">
    <w:name w:val="Комментарий"/>
    <w:basedOn w:val="af6"/>
    <w:next w:val="a"/>
    <w:uiPriority w:val="99"/>
    <w:rsid w:val="0025553E"/>
    <w:pPr>
      <w:spacing w:before="75"/>
      <w:ind w:left="0" w:right="0"/>
      <w:jc w:val="both"/>
    </w:pPr>
    <w:rPr>
      <w:i/>
      <w:iCs/>
      <w:color w:val="800080"/>
    </w:rPr>
  </w:style>
  <w:style w:type="paragraph" w:customStyle="1" w:styleId="af8">
    <w:name w:val="Информация об изменениях документа"/>
    <w:basedOn w:val="af7"/>
    <w:next w:val="a"/>
    <w:uiPriority w:val="99"/>
    <w:rsid w:val="0025553E"/>
    <w:pPr>
      <w:spacing w:before="0"/>
    </w:pPr>
  </w:style>
  <w:style w:type="paragraph" w:customStyle="1" w:styleId="af9">
    <w:name w:val="Текст (лев. подпись)"/>
    <w:basedOn w:val="a"/>
    <w:next w:val="a"/>
    <w:uiPriority w:val="99"/>
    <w:rsid w:val="0025553E"/>
  </w:style>
  <w:style w:type="paragraph" w:customStyle="1" w:styleId="afa">
    <w:name w:val="Колонтитул (левый)"/>
    <w:basedOn w:val="af9"/>
    <w:next w:val="a"/>
    <w:uiPriority w:val="99"/>
    <w:rsid w:val="0025553E"/>
    <w:pPr>
      <w:jc w:val="both"/>
    </w:pPr>
    <w:rPr>
      <w:sz w:val="16"/>
      <w:szCs w:val="16"/>
    </w:rPr>
  </w:style>
  <w:style w:type="paragraph" w:customStyle="1" w:styleId="afb">
    <w:name w:val="Текст (прав. подпись)"/>
    <w:basedOn w:val="a"/>
    <w:next w:val="a"/>
    <w:uiPriority w:val="99"/>
    <w:rsid w:val="0025553E"/>
    <w:pPr>
      <w:jc w:val="right"/>
    </w:pPr>
  </w:style>
  <w:style w:type="paragraph" w:customStyle="1" w:styleId="afc">
    <w:name w:val="Колонтитул (правый)"/>
    <w:basedOn w:val="afb"/>
    <w:next w:val="a"/>
    <w:uiPriority w:val="99"/>
    <w:rsid w:val="0025553E"/>
    <w:pPr>
      <w:jc w:val="both"/>
    </w:pPr>
    <w:rPr>
      <w:sz w:val="16"/>
      <w:szCs w:val="16"/>
    </w:rPr>
  </w:style>
  <w:style w:type="paragraph" w:customStyle="1" w:styleId="afd">
    <w:name w:val="Комментарий пользователя"/>
    <w:basedOn w:val="af7"/>
    <w:next w:val="a"/>
    <w:uiPriority w:val="99"/>
    <w:rsid w:val="0025553E"/>
    <w:pPr>
      <w:spacing w:before="0"/>
      <w:jc w:val="left"/>
    </w:pPr>
    <w:rPr>
      <w:i w:val="0"/>
      <w:iCs w:val="0"/>
      <w:color w:val="000080"/>
    </w:rPr>
  </w:style>
  <w:style w:type="paragraph" w:customStyle="1" w:styleId="afe">
    <w:name w:val="Куда обратиться?"/>
    <w:basedOn w:val="a"/>
    <w:next w:val="a"/>
    <w:uiPriority w:val="99"/>
    <w:rsid w:val="0025553E"/>
    <w:pPr>
      <w:jc w:val="both"/>
    </w:pPr>
  </w:style>
  <w:style w:type="paragraph" w:customStyle="1" w:styleId="aff">
    <w:name w:val="Моноширинный"/>
    <w:basedOn w:val="a"/>
    <w:next w:val="a"/>
    <w:uiPriority w:val="99"/>
    <w:rsid w:val="0025553E"/>
    <w:pPr>
      <w:jc w:val="both"/>
    </w:pPr>
    <w:rPr>
      <w:rFonts w:ascii="Courier New" w:hAnsi="Courier New" w:cs="Courier New"/>
    </w:rPr>
  </w:style>
  <w:style w:type="character" w:customStyle="1" w:styleId="aff0">
    <w:name w:val="Найденные слова"/>
    <w:basedOn w:val="a3"/>
    <w:uiPriority w:val="99"/>
    <w:rsid w:val="0025553E"/>
    <w:rPr>
      <w:rFonts w:cs="Times New Roman"/>
      <w:b w:val="0"/>
      <w:color w:val="000080"/>
      <w:shd w:val="clear" w:color="auto" w:fill="D4D0C8"/>
    </w:rPr>
  </w:style>
  <w:style w:type="character" w:customStyle="1" w:styleId="aff1">
    <w:name w:val="Не вступил в силу"/>
    <w:basedOn w:val="a3"/>
    <w:uiPriority w:val="99"/>
    <w:rsid w:val="0025553E"/>
    <w:rPr>
      <w:rFonts w:cs="Times New Roman"/>
      <w:b w:val="0"/>
      <w:color w:val="008080"/>
    </w:rPr>
  </w:style>
  <w:style w:type="paragraph" w:customStyle="1" w:styleId="aff2">
    <w:name w:val="Необходимые документы"/>
    <w:basedOn w:val="a"/>
    <w:next w:val="a"/>
    <w:uiPriority w:val="99"/>
    <w:rsid w:val="0025553E"/>
    <w:pPr>
      <w:ind w:left="118"/>
      <w:jc w:val="both"/>
    </w:pPr>
  </w:style>
  <w:style w:type="paragraph" w:customStyle="1" w:styleId="aff3">
    <w:name w:val="Нормальный (таблица)"/>
    <w:basedOn w:val="a"/>
    <w:next w:val="a"/>
    <w:uiPriority w:val="99"/>
    <w:rsid w:val="0025553E"/>
    <w:pPr>
      <w:jc w:val="both"/>
    </w:pPr>
  </w:style>
  <w:style w:type="paragraph" w:customStyle="1" w:styleId="aff4">
    <w:name w:val="Объект"/>
    <w:basedOn w:val="a"/>
    <w:next w:val="a"/>
    <w:uiPriority w:val="99"/>
    <w:rsid w:val="0025553E"/>
    <w:pPr>
      <w:jc w:val="both"/>
    </w:pPr>
    <w:rPr>
      <w:rFonts w:ascii="Times New Roman" w:hAnsi="Times New Roman" w:cs="Times New Roman"/>
    </w:rPr>
  </w:style>
  <w:style w:type="paragraph" w:customStyle="1" w:styleId="aff5">
    <w:name w:val="Таблицы (моноширинный)"/>
    <w:basedOn w:val="a"/>
    <w:next w:val="a"/>
    <w:uiPriority w:val="99"/>
    <w:rsid w:val="0025553E"/>
    <w:pPr>
      <w:jc w:val="both"/>
    </w:pPr>
    <w:rPr>
      <w:rFonts w:ascii="Courier New" w:hAnsi="Courier New" w:cs="Courier New"/>
    </w:rPr>
  </w:style>
  <w:style w:type="paragraph" w:customStyle="1" w:styleId="aff6">
    <w:name w:val="Оглавление"/>
    <w:basedOn w:val="aff5"/>
    <w:next w:val="a"/>
    <w:uiPriority w:val="99"/>
    <w:rsid w:val="0025553E"/>
    <w:pPr>
      <w:ind w:left="140"/>
    </w:pPr>
    <w:rPr>
      <w:rFonts w:ascii="Arial" w:hAnsi="Arial" w:cs="Arial"/>
    </w:rPr>
  </w:style>
  <w:style w:type="character" w:customStyle="1" w:styleId="aff7">
    <w:name w:val="Опечатки"/>
    <w:uiPriority w:val="99"/>
    <w:rsid w:val="0025553E"/>
    <w:rPr>
      <w:color w:val="FF0000"/>
    </w:rPr>
  </w:style>
  <w:style w:type="paragraph" w:customStyle="1" w:styleId="aff8">
    <w:name w:val="Переменная часть"/>
    <w:basedOn w:val="aa"/>
    <w:next w:val="a"/>
    <w:uiPriority w:val="99"/>
    <w:rsid w:val="0025553E"/>
    <w:rPr>
      <w:rFonts w:ascii="Arial" w:hAnsi="Arial" w:cs="Arial"/>
      <w:sz w:val="20"/>
      <w:szCs w:val="20"/>
    </w:rPr>
  </w:style>
  <w:style w:type="paragraph" w:customStyle="1" w:styleId="aff9">
    <w:name w:val="Подвал для информации об изменениях"/>
    <w:basedOn w:val="1"/>
    <w:next w:val="a"/>
    <w:uiPriority w:val="99"/>
    <w:rsid w:val="0025553E"/>
    <w:pPr>
      <w:spacing w:before="0" w:after="0"/>
      <w:jc w:val="both"/>
      <w:outlineLvl w:val="9"/>
    </w:pPr>
    <w:rPr>
      <w:b w:val="0"/>
      <w:bCs w:val="0"/>
      <w:color w:val="auto"/>
      <w:sz w:val="20"/>
      <w:szCs w:val="20"/>
    </w:rPr>
  </w:style>
  <w:style w:type="paragraph" w:customStyle="1" w:styleId="affa">
    <w:name w:val="Подзаголовок для информации об изменениях"/>
    <w:basedOn w:val="af4"/>
    <w:next w:val="a"/>
    <w:uiPriority w:val="99"/>
    <w:rsid w:val="0025553E"/>
    <w:rPr>
      <w:b/>
      <w:bCs/>
      <w:color w:val="000080"/>
      <w:sz w:val="24"/>
      <w:szCs w:val="24"/>
    </w:rPr>
  </w:style>
  <w:style w:type="paragraph" w:customStyle="1" w:styleId="affb">
    <w:name w:val="Подчёркнуный текст"/>
    <w:basedOn w:val="a"/>
    <w:next w:val="a"/>
    <w:uiPriority w:val="99"/>
    <w:rsid w:val="0025553E"/>
    <w:pPr>
      <w:jc w:val="both"/>
    </w:pPr>
  </w:style>
  <w:style w:type="paragraph" w:customStyle="1" w:styleId="affc">
    <w:name w:val="Постоянная часть"/>
    <w:basedOn w:val="aa"/>
    <w:next w:val="a"/>
    <w:uiPriority w:val="99"/>
    <w:rsid w:val="0025553E"/>
    <w:rPr>
      <w:rFonts w:ascii="Arial" w:hAnsi="Arial" w:cs="Arial"/>
      <w:sz w:val="22"/>
      <w:szCs w:val="22"/>
    </w:rPr>
  </w:style>
  <w:style w:type="paragraph" w:customStyle="1" w:styleId="affd">
    <w:name w:val="Прижатый влево"/>
    <w:basedOn w:val="a"/>
    <w:next w:val="a"/>
    <w:uiPriority w:val="99"/>
    <w:rsid w:val="0025553E"/>
  </w:style>
  <w:style w:type="paragraph" w:customStyle="1" w:styleId="affe">
    <w:name w:val="Пример."/>
    <w:basedOn w:val="a"/>
    <w:next w:val="a"/>
    <w:uiPriority w:val="99"/>
    <w:rsid w:val="0025553E"/>
    <w:pPr>
      <w:ind w:left="118" w:firstLine="602"/>
      <w:jc w:val="both"/>
    </w:pPr>
  </w:style>
  <w:style w:type="paragraph" w:customStyle="1" w:styleId="afff">
    <w:name w:val="Примечание."/>
    <w:basedOn w:val="af7"/>
    <w:next w:val="a"/>
    <w:uiPriority w:val="99"/>
    <w:rsid w:val="0025553E"/>
    <w:pPr>
      <w:spacing w:before="0"/>
    </w:pPr>
    <w:rPr>
      <w:i w:val="0"/>
      <w:iCs w:val="0"/>
      <w:color w:val="auto"/>
    </w:rPr>
  </w:style>
  <w:style w:type="character" w:customStyle="1" w:styleId="afff0">
    <w:name w:val="Продолжение ссылки"/>
    <w:basedOn w:val="a4"/>
    <w:uiPriority w:val="99"/>
    <w:rsid w:val="0025553E"/>
    <w:rPr>
      <w:rFonts w:cs="Times New Roman"/>
      <w:b w:val="0"/>
      <w:color w:val="008000"/>
    </w:rPr>
  </w:style>
  <w:style w:type="paragraph" w:customStyle="1" w:styleId="afff1">
    <w:name w:val="Словарная статья"/>
    <w:basedOn w:val="a"/>
    <w:next w:val="a"/>
    <w:uiPriority w:val="99"/>
    <w:rsid w:val="0025553E"/>
    <w:pPr>
      <w:ind w:right="118"/>
      <w:jc w:val="both"/>
    </w:pPr>
  </w:style>
  <w:style w:type="character" w:customStyle="1" w:styleId="afff2">
    <w:name w:val="Сравнение редакций"/>
    <w:basedOn w:val="a3"/>
    <w:uiPriority w:val="99"/>
    <w:rsid w:val="0025553E"/>
    <w:rPr>
      <w:rFonts w:cs="Times New Roman"/>
      <w:b w:val="0"/>
      <w:color w:val="000080"/>
    </w:rPr>
  </w:style>
  <w:style w:type="character" w:customStyle="1" w:styleId="afff3">
    <w:name w:val="Сравнение редакций. Добавленный фрагмент"/>
    <w:uiPriority w:val="99"/>
    <w:rsid w:val="0025553E"/>
    <w:rPr>
      <w:color w:val="0000FF"/>
      <w:shd w:val="clear" w:color="auto" w:fill="E3EDFD"/>
    </w:rPr>
  </w:style>
  <w:style w:type="character" w:customStyle="1" w:styleId="afff4">
    <w:name w:val="Сравнение редакций. Удаленный фрагмент"/>
    <w:uiPriority w:val="99"/>
    <w:rsid w:val="0025553E"/>
    <w:rPr>
      <w:strike/>
      <w:color w:val="808000"/>
    </w:rPr>
  </w:style>
  <w:style w:type="paragraph" w:customStyle="1" w:styleId="afff5">
    <w:name w:val="Ссылка на официальную публикацию"/>
    <w:basedOn w:val="a"/>
    <w:next w:val="a"/>
    <w:uiPriority w:val="99"/>
    <w:rsid w:val="0025553E"/>
    <w:pPr>
      <w:jc w:val="both"/>
    </w:pPr>
  </w:style>
  <w:style w:type="paragraph" w:customStyle="1" w:styleId="afff6">
    <w:name w:val="Текст в таблице"/>
    <w:basedOn w:val="aff3"/>
    <w:next w:val="a"/>
    <w:uiPriority w:val="99"/>
    <w:rsid w:val="0025553E"/>
    <w:pPr>
      <w:ind w:firstLine="500"/>
    </w:pPr>
  </w:style>
  <w:style w:type="paragraph" w:customStyle="1" w:styleId="afff7">
    <w:name w:val="Технический комментарий"/>
    <w:basedOn w:val="a"/>
    <w:next w:val="a"/>
    <w:uiPriority w:val="99"/>
    <w:rsid w:val="0025553E"/>
    <w:rPr>
      <w:shd w:val="clear" w:color="auto" w:fill="FFFF00"/>
    </w:rPr>
  </w:style>
  <w:style w:type="character" w:customStyle="1" w:styleId="afff8">
    <w:name w:val="Утратил силу"/>
    <w:basedOn w:val="a3"/>
    <w:uiPriority w:val="99"/>
    <w:rsid w:val="0025553E"/>
    <w:rPr>
      <w:rFonts w:cs="Times New Roman"/>
      <w:b w:val="0"/>
      <w:strike/>
      <w:color w:val="808000"/>
    </w:rPr>
  </w:style>
  <w:style w:type="paragraph" w:customStyle="1" w:styleId="afff9">
    <w:name w:val="Центрированный (таблица)"/>
    <w:basedOn w:val="aff3"/>
    <w:next w:val="a"/>
    <w:uiPriority w:val="99"/>
    <w:rsid w:val="0025553E"/>
    <w:pPr>
      <w:jc w:val="center"/>
    </w:pPr>
  </w:style>
  <w:style w:type="paragraph" w:styleId="afffa">
    <w:name w:val="Body Text"/>
    <w:basedOn w:val="a"/>
    <w:link w:val="afffb"/>
    <w:uiPriority w:val="99"/>
    <w:semiHidden/>
    <w:rsid w:val="0025553E"/>
    <w:pPr>
      <w:suppressAutoHyphens/>
      <w:autoSpaceDE/>
      <w:autoSpaceDN/>
      <w:adjustRightInd/>
    </w:pPr>
    <w:rPr>
      <w:rFonts w:ascii="Times New Roman" w:hAnsi="Times New Roman" w:cs="Times New Roman"/>
      <w:kern w:val="1"/>
      <w:lang w:eastAsia="en-US"/>
    </w:rPr>
  </w:style>
  <w:style w:type="character" w:customStyle="1" w:styleId="afffb">
    <w:name w:val="Основной текст Знак"/>
    <w:basedOn w:val="a0"/>
    <w:link w:val="afffa"/>
    <w:uiPriority w:val="99"/>
    <w:semiHidden/>
    <w:rsid w:val="0025553E"/>
    <w:rPr>
      <w:rFonts w:ascii="Times New Roman" w:eastAsiaTheme="minorEastAsia" w:hAnsi="Times New Roman" w:cs="Times New Roman"/>
      <w:kern w:val="1"/>
      <w:sz w:val="24"/>
      <w:szCs w:val="24"/>
    </w:rPr>
  </w:style>
  <w:style w:type="character" w:styleId="afffc">
    <w:name w:val="Hyperlink"/>
    <w:basedOn w:val="a0"/>
    <w:uiPriority w:val="99"/>
    <w:unhideWhenUsed/>
    <w:rsid w:val="0025553E"/>
    <w:rPr>
      <w:rFonts w:cs="Times New Roman"/>
      <w:color w:val="0000FF" w:themeColor="hyperlink"/>
      <w:u w:val="single"/>
    </w:rPr>
  </w:style>
  <w:style w:type="character" w:styleId="afffd">
    <w:name w:val="Strong"/>
    <w:basedOn w:val="a0"/>
    <w:uiPriority w:val="22"/>
    <w:qFormat/>
    <w:rsid w:val="0025553E"/>
    <w:rPr>
      <w:rFonts w:cs="Times New Roman"/>
      <w:b/>
      <w:bCs/>
    </w:rPr>
  </w:style>
  <w:style w:type="paragraph" w:styleId="afffe">
    <w:name w:val="header"/>
    <w:basedOn w:val="a"/>
    <w:link w:val="affff"/>
    <w:uiPriority w:val="99"/>
    <w:unhideWhenUsed/>
    <w:rsid w:val="0025553E"/>
    <w:pPr>
      <w:tabs>
        <w:tab w:val="center" w:pos="4677"/>
        <w:tab w:val="right" w:pos="9355"/>
      </w:tabs>
    </w:pPr>
  </w:style>
  <w:style w:type="character" w:customStyle="1" w:styleId="affff">
    <w:name w:val="Верхний колонтитул Знак"/>
    <w:basedOn w:val="a0"/>
    <w:link w:val="afffe"/>
    <w:uiPriority w:val="99"/>
    <w:rsid w:val="0025553E"/>
    <w:rPr>
      <w:rFonts w:ascii="Arial" w:eastAsiaTheme="minorEastAsia" w:hAnsi="Arial" w:cs="Arial"/>
      <w:sz w:val="24"/>
      <w:szCs w:val="24"/>
      <w:lang w:eastAsia="ru-RU"/>
    </w:rPr>
  </w:style>
  <w:style w:type="paragraph" w:styleId="affff0">
    <w:name w:val="footer"/>
    <w:basedOn w:val="a"/>
    <w:link w:val="affff1"/>
    <w:uiPriority w:val="99"/>
    <w:unhideWhenUsed/>
    <w:rsid w:val="0025553E"/>
    <w:pPr>
      <w:tabs>
        <w:tab w:val="center" w:pos="4677"/>
        <w:tab w:val="right" w:pos="9355"/>
      </w:tabs>
    </w:pPr>
  </w:style>
  <w:style w:type="character" w:customStyle="1" w:styleId="affff1">
    <w:name w:val="Нижний колонтитул Знак"/>
    <w:basedOn w:val="a0"/>
    <w:link w:val="affff0"/>
    <w:uiPriority w:val="99"/>
    <w:rsid w:val="0025553E"/>
    <w:rPr>
      <w:rFonts w:ascii="Arial" w:eastAsiaTheme="minorEastAsia" w:hAnsi="Arial" w:cs="Arial"/>
      <w:sz w:val="24"/>
      <w:szCs w:val="24"/>
      <w:lang w:eastAsia="ru-RU"/>
    </w:rPr>
  </w:style>
  <w:style w:type="paragraph" w:styleId="affff2">
    <w:name w:val="Balloon Text"/>
    <w:basedOn w:val="a"/>
    <w:link w:val="affff3"/>
    <w:uiPriority w:val="99"/>
    <w:semiHidden/>
    <w:unhideWhenUsed/>
    <w:rsid w:val="0025553E"/>
    <w:rPr>
      <w:rFonts w:ascii="Tahoma" w:hAnsi="Tahoma" w:cs="Tahoma"/>
      <w:sz w:val="16"/>
      <w:szCs w:val="16"/>
    </w:rPr>
  </w:style>
  <w:style w:type="character" w:customStyle="1" w:styleId="affff3">
    <w:name w:val="Текст выноски Знак"/>
    <w:basedOn w:val="a0"/>
    <w:link w:val="affff2"/>
    <w:uiPriority w:val="99"/>
    <w:semiHidden/>
    <w:rsid w:val="0025553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3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25553E"/>
    <w:pPr>
      <w:spacing w:before="108" w:after="108"/>
      <w:jc w:val="center"/>
      <w:outlineLvl w:val="0"/>
    </w:pPr>
    <w:rPr>
      <w:b/>
      <w:bCs/>
      <w:color w:val="000080"/>
    </w:rPr>
  </w:style>
  <w:style w:type="paragraph" w:styleId="2">
    <w:name w:val="heading 2"/>
    <w:basedOn w:val="1"/>
    <w:next w:val="a"/>
    <w:link w:val="20"/>
    <w:uiPriority w:val="99"/>
    <w:qFormat/>
    <w:rsid w:val="0025553E"/>
    <w:pPr>
      <w:spacing w:before="0" w:after="0"/>
      <w:jc w:val="both"/>
      <w:outlineLvl w:val="1"/>
    </w:pPr>
    <w:rPr>
      <w:b w:val="0"/>
      <w:bCs w:val="0"/>
      <w:color w:val="auto"/>
    </w:rPr>
  </w:style>
  <w:style w:type="paragraph" w:styleId="3">
    <w:name w:val="heading 3"/>
    <w:basedOn w:val="2"/>
    <w:next w:val="a"/>
    <w:link w:val="30"/>
    <w:uiPriority w:val="99"/>
    <w:qFormat/>
    <w:rsid w:val="0025553E"/>
    <w:pPr>
      <w:outlineLvl w:val="2"/>
    </w:pPr>
  </w:style>
  <w:style w:type="paragraph" w:styleId="4">
    <w:name w:val="heading 4"/>
    <w:basedOn w:val="3"/>
    <w:next w:val="a"/>
    <w:link w:val="40"/>
    <w:uiPriority w:val="99"/>
    <w:qFormat/>
    <w:rsid w:val="0025553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53E"/>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
    <w:rsid w:val="0025553E"/>
    <w:rPr>
      <w:rFonts w:ascii="Arial" w:eastAsiaTheme="minorEastAsia" w:hAnsi="Arial" w:cs="Arial"/>
      <w:sz w:val="24"/>
      <w:szCs w:val="24"/>
      <w:lang w:eastAsia="ru-RU"/>
    </w:rPr>
  </w:style>
  <w:style w:type="character" w:customStyle="1" w:styleId="30">
    <w:name w:val="Заголовок 3 Знак"/>
    <w:basedOn w:val="a0"/>
    <w:link w:val="3"/>
    <w:uiPriority w:val="9"/>
    <w:rsid w:val="0025553E"/>
    <w:rPr>
      <w:rFonts w:ascii="Arial" w:eastAsiaTheme="minorEastAsia" w:hAnsi="Arial" w:cs="Arial"/>
      <w:sz w:val="24"/>
      <w:szCs w:val="24"/>
      <w:lang w:eastAsia="ru-RU"/>
    </w:rPr>
  </w:style>
  <w:style w:type="character" w:customStyle="1" w:styleId="40">
    <w:name w:val="Заголовок 4 Знак"/>
    <w:basedOn w:val="a0"/>
    <w:link w:val="4"/>
    <w:uiPriority w:val="9"/>
    <w:rsid w:val="0025553E"/>
    <w:rPr>
      <w:rFonts w:ascii="Arial" w:eastAsiaTheme="minorEastAsia" w:hAnsi="Arial" w:cs="Arial"/>
      <w:sz w:val="24"/>
      <w:szCs w:val="24"/>
      <w:lang w:eastAsia="ru-RU"/>
    </w:rPr>
  </w:style>
  <w:style w:type="character" w:customStyle="1" w:styleId="a3">
    <w:name w:val="Цветовое выделение"/>
    <w:uiPriority w:val="99"/>
    <w:rsid w:val="0025553E"/>
    <w:rPr>
      <w:b/>
      <w:color w:val="000080"/>
    </w:rPr>
  </w:style>
  <w:style w:type="character" w:customStyle="1" w:styleId="a4">
    <w:name w:val="Гипертекстовая ссылка"/>
    <w:basedOn w:val="a3"/>
    <w:uiPriority w:val="99"/>
    <w:rsid w:val="0025553E"/>
    <w:rPr>
      <w:rFonts w:cs="Times New Roman"/>
      <w:b w:val="0"/>
      <w:color w:val="008000"/>
    </w:rPr>
  </w:style>
  <w:style w:type="character" w:customStyle="1" w:styleId="a5">
    <w:name w:val="Активная гипертекстовая ссылка"/>
    <w:basedOn w:val="a4"/>
    <w:uiPriority w:val="99"/>
    <w:rsid w:val="0025553E"/>
    <w:rPr>
      <w:rFonts w:cs="Times New Roman"/>
      <w:b w:val="0"/>
      <w:color w:val="008000"/>
      <w:u w:val="single"/>
    </w:rPr>
  </w:style>
  <w:style w:type="paragraph" w:customStyle="1" w:styleId="a6">
    <w:name w:val="Внимание: криминал!!"/>
    <w:basedOn w:val="a"/>
    <w:next w:val="a"/>
    <w:uiPriority w:val="99"/>
    <w:rsid w:val="0025553E"/>
    <w:pPr>
      <w:jc w:val="both"/>
    </w:pPr>
  </w:style>
  <w:style w:type="paragraph" w:customStyle="1" w:styleId="a7">
    <w:name w:val="Внимание: недобросовестность!"/>
    <w:basedOn w:val="a"/>
    <w:next w:val="a"/>
    <w:uiPriority w:val="99"/>
    <w:rsid w:val="0025553E"/>
    <w:pPr>
      <w:jc w:val="both"/>
    </w:pPr>
  </w:style>
  <w:style w:type="character" w:customStyle="1" w:styleId="a8">
    <w:name w:val="Выделение для Базового Поиска"/>
    <w:basedOn w:val="a3"/>
    <w:uiPriority w:val="99"/>
    <w:rsid w:val="0025553E"/>
    <w:rPr>
      <w:rFonts w:cs="Times New Roman"/>
      <w:b w:val="0"/>
      <w:color w:val="0058A9"/>
    </w:rPr>
  </w:style>
  <w:style w:type="character" w:customStyle="1" w:styleId="a9">
    <w:name w:val="Выделение для Базового Поиска (курсив)"/>
    <w:basedOn w:val="a8"/>
    <w:uiPriority w:val="99"/>
    <w:rsid w:val="0025553E"/>
    <w:rPr>
      <w:rFonts w:cs="Times New Roman"/>
      <w:b w:val="0"/>
      <w:i/>
      <w:iCs/>
      <w:color w:val="0058A9"/>
    </w:rPr>
  </w:style>
  <w:style w:type="paragraph" w:customStyle="1" w:styleId="aa">
    <w:name w:val="Основное меню (преемственное)"/>
    <w:basedOn w:val="a"/>
    <w:next w:val="a"/>
    <w:uiPriority w:val="99"/>
    <w:rsid w:val="0025553E"/>
    <w:pPr>
      <w:jc w:val="both"/>
    </w:pPr>
    <w:rPr>
      <w:rFonts w:ascii="Verdana" w:hAnsi="Verdana" w:cs="Verdana"/>
    </w:rPr>
  </w:style>
  <w:style w:type="paragraph" w:customStyle="1" w:styleId="ab">
    <w:name w:val="Заголовок"/>
    <w:basedOn w:val="aa"/>
    <w:next w:val="a"/>
    <w:uiPriority w:val="99"/>
    <w:rsid w:val="0025553E"/>
    <w:rPr>
      <w:rFonts w:ascii="Arial" w:hAnsi="Arial" w:cs="Arial"/>
      <w:b/>
      <w:bCs/>
      <w:color w:val="0058A9"/>
      <w:shd w:val="clear" w:color="auto" w:fill="D4D0C8"/>
    </w:rPr>
  </w:style>
  <w:style w:type="paragraph" w:customStyle="1" w:styleId="ac">
    <w:name w:val="Заголовок группы контролов"/>
    <w:basedOn w:val="a"/>
    <w:next w:val="a"/>
    <w:uiPriority w:val="99"/>
    <w:rsid w:val="0025553E"/>
    <w:pPr>
      <w:jc w:val="both"/>
    </w:pPr>
    <w:rPr>
      <w:b/>
      <w:bCs/>
      <w:color w:val="000000"/>
    </w:rPr>
  </w:style>
  <w:style w:type="paragraph" w:customStyle="1" w:styleId="ad">
    <w:name w:val="Заголовок для информации об изменениях"/>
    <w:basedOn w:val="1"/>
    <w:next w:val="a"/>
    <w:uiPriority w:val="99"/>
    <w:rsid w:val="0025553E"/>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rsid w:val="0025553E"/>
    <w:pPr>
      <w:jc w:val="right"/>
    </w:pPr>
  </w:style>
  <w:style w:type="paragraph" w:customStyle="1" w:styleId="af">
    <w:name w:val="Заголовок распахивающейся части диалога"/>
    <w:basedOn w:val="a"/>
    <w:next w:val="a"/>
    <w:uiPriority w:val="99"/>
    <w:rsid w:val="0025553E"/>
    <w:pPr>
      <w:jc w:val="both"/>
    </w:pPr>
    <w:rPr>
      <w:i/>
      <w:iCs/>
      <w:color w:val="000080"/>
    </w:rPr>
  </w:style>
  <w:style w:type="character" w:customStyle="1" w:styleId="af0">
    <w:name w:val="Заголовок своего сообщения"/>
    <w:basedOn w:val="a3"/>
    <w:uiPriority w:val="99"/>
    <w:rsid w:val="0025553E"/>
    <w:rPr>
      <w:rFonts w:cs="Times New Roman"/>
      <w:b w:val="0"/>
      <w:color w:val="000080"/>
    </w:rPr>
  </w:style>
  <w:style w:type="paragraph" w:customStyle="1" w:styleId="af1">
    <w:name w:val="Заголовок статьи"/>
    <w:basedOn w:val="a"/>
    <w:next w:val="a"/>
    <w:uiPriority w:val="99"/>
    <w:rsid w:val="0025553E"/>
    <w:pPr>
      <w:ind w:left="1612" w:hanging="892"/>
      <w:jc w:val="both"/>
    </w:pPr>
  </w:style>
  <w:style w:type="character" w:customStyle="1" w:styleId="af2">
    <w:name w:val="Заголовок чужого сообщения"/>
    <w:basedOn w:val="a3"/>
    <w:uiPriority w:val="99"/>
    <w:rsid w:val="0025553E"/>
    <w:rPr>
      <w:rFonts w:cs="Times New Roman"/>
      <w:b w:val="0"/>
      <w:color w:val="FF0000"/>
    </w:rPr>
  </w:style>
  <w:style w:type="paragraph" w:customStyle="1" w:styleId="af3">
    <w:name w:val="Интерактивный заголовок"/>
    <w:basedOn w:val="ab"/>
    <w:next w:val="a"/>
    <w:uiPriority w:val="99"/>
    <w:rsid w:val="0025553E"/>
    <w:rPr>
      <w:b w:val="0"/>
      <w:bCs w:val="0"/>
      <w:color w:val="auto"/>
      <w:u w:val="single"/>
      <w:shd w:val="clear" w:color="auto" w:fill="auto"/>
    </w:rPr>
  </w:style>
  <w:style w:type="paragraph" w:customStyle="1" w:styleId="af4">
    <w:name w:val="Текст информации об изменениях"/>
    <w:basedOn w:val="a"/>
    <w:next w:val="a"/>
    <w:uiPriority w:val="99"/>
    <w:rsid w:val="0025553E"/>
    <w:pPr>
      <w:jc w:val="both"/>
    </w:pPr>
    <w:rPr>
      <w:sz w:val="20"/>
      <w:szCs w:val="20"/>
    </w:rPr>
  </w:style>
  <w:style w:type="paragraph" w:customStyle="1" w:styleId="af5">
    <w:name w:val="Информация об изменениях"/>
    <w:basedOn w:val="af4"/>
    <w:next w:val="a"/>
    <w:uiPriority w:val="99"/>
    <w:rsid w:val="0025553E"/>
    <w:pPr>
      <w:spacing w:before="180"/>
      <w:ind w:left="360" w:right="360"/>
    </w:pPr>
    <w:rPr>
      <w:sz w:val="24"/>
      <w:szCs w:val="24"/>
      <w:shd w:val="clear" w:color="auto" w:fill="EAEFED"/>
    </w:rPr>
  </w:style>
  <w:style w:type="paragraph" w:customStyle="1" w:styleId="af6">
    <w:name w:val="Текст (справка)"/>
    <w:basedOn w:val="a"/>
    <w:next w:val="a"/>
    <w:uiPriority w:val="99"/>
    <w:rsid w:val="0025553E"/>
    <w:pPr>
      <w:ind w:left="170" w:right="170"/>
    </w:pPr>
  </w:style>
  <w:style w:type="paragraph" w:customStyle="1" w:styleId="af7">
    <w:name w:val="Комментарий"/>
    <w:basedOn w:val="af6"/>
    <w:next w:val="a"/>
    <w:uiPriority w:val="99"/>
    <w:rsid w:val="0025553E"/>
    <w:pPr>
      <w:spacing w:before="75"/>
      <w:ind w:left="0" w:right="0"/>
      <w:jc w:val="both"/>
    </w:pPr>
    <w:rPr>
      <w:i/>
      <w:iCs/>
      <w:color w:val="800080"/>
    </w:rPr>
  </w:style>
  <w:style w:type="paragraph" w:customStyle="1" w:styleId="af8">
    <w:name w:val="Информация об изменениях документа"/>
    <w:basedOn w:val="af7"/>
    <w:next w:val="a"/>
    <w:uiPriority w:val="99"/>
    <w:rsid w:val="0025553E"/>
    <w:pPr>
      <w:spacing w:before="0"/>
    </w:pPr>
  </w:style>
  <w:style w:type="paragraph" w:customStyle="1" w:styleId="af9">
    <w:name w:val="Текст (лев. подпись)"/>
    <w:basedOn w:val="a"/>
    <w:next w:val="a"/>
    <w:uiPriority w:val="99"/>
    <w:rsid w:val="0025553E"/>
  </w:style>
  <w:style w:type="paragraph" w:customStyle="1" w:styleId="afa">
    <w:name w:val="Колонтитул (левый)"/>
    <w:basedOn w:val="af9"/>
    <w:next w:val="a"/>
    <w:uiPriority w:val="99"/>
    <w:rsid w:val="0025553E"/>
    <w:pPr>
      <w:jc w:val="both"/>
    </w:pPr>
    <w:rPr>
      <w:sz w:val="16"/>
      <w:szCs w:val="16"/>
    </w:rPr>
  </w:style>
  <w:style w:type="paragraph" w:customStyle="1" w:styleId="afb">
    <w:name w:val="Текст (прав. подпись)"/>
    <w:basedOn w:val="a"/>
    <w:next w:val="a"/>
    <w:uiPriority w:val="99"/>
    <w:rsid w:val="0025553E"/>
    <w:pPr>
      <w:jc w:val="right"/>
    </w:pPr>
  </w:style>
  <w:style w:type="paragraph" w:customStyle="1" w:styleId="afc">
    <w:name w:val="Колонтитул (правый)"/>
    <w:basedOn w:val="afb"/>
    <w:next w:val="a"/>
    <w:uiPriority w:val="99"/>
    <w:rsid w:val="0025553E"/>
    <w:pPr>
      <w:jc w:val="both"/>
    </w:pPr>
    <w:rPr>
      <w:sz w:val="16"/>
      <w:szCs w:val="16"/>
    </w:rPr>
  </w:style>
  <w:style w:type="paragraph" w:customStyle="1" w:styleId="afd">
    <w:name w:val="Комментарий пользователя"/>
    <w:basedOn w:val="af7"/>
    <w:next w:val="a"/>
    <w:uiPriority w:val="99"/>
    <w:rsid w:val="0025553E"/>
    <w:pPr>
      <w:spacing w:before="0"/>
      <w:jc w:val="left"/>
    </w:pPr>
    <w:rPr>
      <w:i w:val="0"/>
      <w:iCs w:val="0"/>
      <w:color w:val="000080"/>
    </w:rPr>
  </w:style>
  <w:style w:type="paragraph" w:customStyle="1" w:styleId="afe">
    <w:name w:val="Куда обратиться?"/>
    <w:basedOn w:val="a"/>
    <w:next w:val="a"/>
    <w:uiPriority w:val="99"/>
    <w:rsid w:val="0025553E"/>
    <w:pPr>
      <w:jc w:val="both"/>
    </w:pPr>
  </w:style>
  <w:style w:type="paragraph" w:customStyle="1" w:styleId="aff">
    <w:name w:val="Моноширинный"/>
    <w:basedOn w:val="a"/>
    <w:next w:val="a"/>
    <w:uiPriority w:val="99"/>
    <w:rsid w:val="0025553E"/>
    <w:pPr>
      <w:jc w:val="both"/>
    </w:pPr>
    <w:rPr>
      <w:rFonts w:ascii="Courier New" w:hAnsi="Courier New" w:cs="Courier New"/>
    </w:rPr>
  </w:style>
  <w:style w:type="character" w:customStyle="1" w:styleId="aff0">
    <w:name w:val="Найденные слова"/>
    <w:basedOn w:val="a3"/>
    <w:uiPriority w:val="99"/>
    <w:rsid w:val="0025553E"/>
    <w:rPr>
      <w:rFonts w:cs="Times New Roman"/>
      <w:b w:val="0"/>
      <w:color w:val="000080"/>
      <w:shd w:val="clear" w:color="auto" w:fill="D4D0C8"/>
    </w:rPr>
  </w:style>
  <w:style w:type="character" w:customStyle="1" w:styleId="aff1">
    <w:name w:val="Не вступил в силу"/>
    <w:basedOn w:val="a3"/>
    <w:uiPriority w:val="99"/>
    <w:rsid w:val="0025553E"/>
    <w:rPr>
      <w:rFonts w:cs="Times New Roman"/>
      <w:b w:val="0"/>
      <w:color w:val="008080"/>
    </w:rPr>
  </w:style>
  <w:style w:type="paragraph" w:customStyle="1" w:styleId="aff2">
    <w:name w:val="Необходимые документы"/>
    <w:basedOn w:val="a"/>
    <w:next w:val="a"/>
    <w:uiPriority w:val="99"/>
    <w:rsid w:val="0025553E"/>
    <w:pPr>
      <w:ind w:left="118"/>
      <w:jc w:val="both"/>
    </w:pPr>
  </w:style>
  <w:style w:type="paragraph" w:customStyle="1" w:styleId="aff3">
    <w:name w:val="Нормальный (таблица)"/>
    <w:basedOn w:val="a"/>
    <w:next w:val="a"/>
    <w:uiPriority w:val="99"/>
    <w:rsid w:val="0025553E"/>
    <w:pPr>
      <w:jc w:val="both"/>
    </w:pPr>
  </w:style>
  <w:style w:type="paragraph" w:customStyle="1" w:styleId="aff4">
    <w:name w:val="Объект"/>
    <w:basedOn w:val="a"/>
    <w:next w:val="a"/>
    <w:uiPriority w:val="99"/>
    <w:rsid w:val="0025553E"/>
    <w:pPr>
      <w:jc w:val="both"/>
    </w:pPr>
    <w:rPr>
      <w:rFonts w:ascii="Times New Roman" w:hAnsi="Times New Roman" w:cs="Times New Roman"/>
    </w:rPr>
  </w:style>
  <w:style w:type="paragraph" w:customStyle="1" w:styleId="aff5">
    <w:name w:val="Таблицы (моноширинный)"/>
    <w:basedOn w:val="a"/>
    <w:next w:val="a"/>
    <w:uiPriority w:val="99"/>
    <w:rsid w:val="0025553E"/>
    <w:pPr>
      <w:jc w:val="both"/>
    </w:pPr>
    <w:rPr>
      <w:rFonts w:ascii="Courier New" w:hAnsi="Courier New" w:cs="Courier New"/>
    </w:rPr>
  </w:style>
  <w:style w:type="paragraph" w:customStyle="1" w:styleId="aff6">
    <w:name w:val="Оглавление"/>
    <w:basedOn w:val="aff5"/>
    <w:next w:val="a"/>
    <w:uiPriority w:val="99"/>
    <w:rsid w:val="0025553E"/>
    <w:pPr>
      <w:ind w:left="140"/>
    </w:pPr>
    <w:rPr>
      <w:rFonts w:ascii="Arial" w:hAnsi="Arial" w:cs="Arial"/>
    </w:rPr>
  </w:style>
  <w:style w:type="character" w:customStyle="1" w:styleId="aff7">
    <w:name w:val="Опечатки"/>
    <w:uiPriority w:val="99"/>
    <w:rsid w:val="0025553E"/>
    <w:rPr>
      <w:color w:val="FF0000"/>
    </w:rPr>
  </w:style>
  <w:style w:type="paragraph" w:customStyle="1" w:styleId="aff8">
    <w:name w:val="Переменная часть"/>
    <w:basedOn w:val="aa"/>
    <w:next w:val="a"/>
    <w:uiPriority w:val="99"/>
    <w:rsid w:val="0025553E"/>
    <w:rPr>
      <w:rFonts w:ascii="Arial" w:hAnsi="Arial" w:cs="Arial"/>
      <w:sz w:val="20"/>
      <w:szCs w:val="20"/>
    </w:rPr>
  </w:style>
  <w:style w:type="paragraph" w:customStyle="1" w:styleId="aff9">
    <w:name w:val="Подвал для информации об изменениях"/>
    <w:basedOn w:val="1"/>
    <w:next w:val="a"/>
    <w:uiPriority w:val="99"/>
    <w:rsid w:val="0025553E"/>
    <w:pPr>
      <w:spacing w:before="0" w:after="0"/>
      <w:jc w:val="both"/>
      <w:outlineLvl w:val="9"/>
    </w:pPr>
    <w:rPr>
      <w:b w:val="0"/>
      <w:bCs w:val="0"/>
      <w:color w:val="auto"/>
      <w:sz w:val="20"/>
      <w:szCs w:val="20"/>
    </w:rPr>
  </w:style>
  <w:style w:type="paragraph" w:customStyle="1" w:styleId="affa">
    <w:name w:val="Подзаголовок для информации об изменениях"/>
    <w:basedOn w:val="af4"/>
    <w:next w:val="a"/>
    <w:uiPriority w:val="99"/>
    <w:rsid w:val="0025553E"/>
    <w:rPr>
      <w:b/>
      <w:bCs/>
      <w:color w:val="000080"/>
      <w:sz w:val="24"/>
      <w:szCs w:val="24"/>
    </w:rPr>
  </w:style>
  <w:style w:type="paragraph" w:customStyle="1" w:styleId="affb">
    <w:name w:val="Подчёркнуный текст"/>
    <w:basedOn w:val="a"/>
    <w:next w:val="a"/>
    <w:uiPriority w:val="99"/>
    <w:rsid w:val="0025553E"/>
    <w:pPr>
      <w:jc w:val="both"/>
    </w:pPr>
  </w:style>
  <w:style w:type="paragraph" w:customStyle="1" w:styleId="affc">
    <w:name w:val="Постоянная часть"/>
    <w:basedOn w:val="aa"/>
    <w:next w:val="a"/>
    <w:uiPriority w:val="99"/>
    <w:rsid w:val="0025553E"/>
    <w:rPr>
      <w:rFonts w:ascii="Arial" w:hAnsi="Arial" w:cs="Arial"/>
      <w:sz w:val="22"/>
      <w:szCs w:val="22"/>
    </w:rPr>
  </w:style>
  <w:style w:type="paragraph" w:customStyle="1" w:styleId="affd">
    <w:name w:val="Прижатый влево"/>
    <w:basedOn w:val="a"/>
    <w:next w:val="a"/>
    <w:uiPriority w:val="99"/>
    <w:rsid w:val="0025553E"/>
  </w:style>
  <w:style w:type="paragraph" w:customStyle="1" w:styleId="affe">
    <w:name w:val="Пример."/>
    <w:basedOn w:val="a"/>
    <w:next w:val="a"/>
    <w:uiPriority w:val="99"/>
    <w:rsid w:val="0025553E"/>
    <w:pPr>
      <w:ind w:left="118" w:firstLine="602"/>
      <w:jc w:val="both"/>
    </w:pPr>
  </w:style>
  <w:style w:type="paragraph" w:customStyle="1" w:styleId="afff">
    <w:name w:val="Примечание."/>
    <w:basedOn w:val="af7"/>
    <w:next w:val="a"/>
    <w:uiPriority w:val="99"/>
    <w:rsid w:val="0025553E"/>
    <w:pPr>
      <w:spacing w:before="0"/>
    </w:pPr>
    <w:rPr>
      <w:i w:val="0"/>
      <w:iCs w:val="0"/>
      <w:color w:val="auto"/>
    </w:rPr>
  </w:style>
  <w:style w:type="character" w:customStyle="1" w:styleId="afff0">
    <w:name w:val="Продолжение ссылки"/>
    <w:basedOn w:val="a4"/>
    <w:uiPriority w:val="99"/>
    <w:rsid w:val="0025553E"/>
    <w:rPr>
      <w:rFonts w:cs="Times New Roman"/>
      <w:b w:val="0"/>
      <w:color w:val="008000"/>
    </w:rPr>
  </w:style>
  <w:style w:type="paragraph" w:customStyle="1" w:styleId="afff1">
    <w:name w:val="Словарная статья"/>
    <w:basedOn w:val="a"/>
    <w:next w:val="a"/>
    <w:uiPriority w:val="99"/>
    <w:rsid w:val="0025553E"/>
    <w:pPr>
      <w:ind w:right="118"/>
      <w:jc w:val="both"/>
    </w:pPr>
  </w:style>
  <w:style w:type="character" w:customStyle="1" w:styleId="afff2">
    <w:name w:val="Сравнение редакций"/>
    <w:basedOn w:val="a3"/>
    <w:uiPriority w:val="99"/>
    <w:rsid w:val="0025553E"/>
    <w:rPr>
      <w:rFonts w:cs="Times New Roman"/>
      <w:b w:val="0"/>
      <w:color w:val="000080"/>
    </w:rPr>
  </w:style>
  <w:style w:type="character" w:customStyle="1" w:styleId="afff3">
    <w:name w:val="Сравнение редакций. Добавленный фрагмент"/>
    <w:uiPriority w:val="99"/>
    <w:rsid w:val="0025553E"/>
    <w:rPr>
      <w:color w:val="0000FF"/>
      <w:shd w:val="clear" w:color="auto" w:fill="E3EDFD"/>
    </w:rPr>
  </w:style>
  <w:style w:type="character" w:customStyle="1" w:styleId="afff4">
    <w:name w:val="Сравнение редакций. Удаленный фрагмент"/>
    <w:uiPriority w:val="99"/>
    <w:rsid w:val="0025553E"/>
    <w:rPr>
      <w:strike/>
      <w:color w:val="808000"/>
    </w:rPr>
  </w:style>
  <w:style w:type="paragraph" w:customStyle="1" w:styleId="afff5">
    <w:name w:val="Ссылка на официальную публикацию"/>
    <w:basedOn w:val="a"/>
    <w:next w:val="a"/>
    <w:uiPriority w:val="99"/>
    <w:rsid w:val="0025553E"/>
    <w:pPr>
      <w:jc w:val="both"/>
    </w:pPr>
  </w:style>
  <w:style w:type="paragraph" w:customStyle="1" w:styleId="afff6">
    <w:name w:val="Текст в таблице"/>
    <w:basedOn w:val="aff3"/>
    <w:next w:val="a"/>
    <w:uiPriority w:val="99"/>
    <w:rsid w:val="0025553E"/>
    <w:pPr>
      <w:ind w:firstLine="500"/>
    </w:pPr>
  </w:style>
  <w:style w:type="paragraph" w:customStyle="1" w:styleId="afff7">
    <w:name w:val="Технический комментарий"/>
    <w:basedOn w:val="a"/>
    <w:next w:val="a"/>
    <w:uiPriority w:val="99"/>
    <w:rsid w:val="0025553E"/>
    <w:rPr>
      <w:shd w:val="clear" w:color="auto" w:fill="FFFF00"/>
    </w:rPr>
  </w:style>
  <w:style w:type="character" w:customStyle="1" w:styleId="afff8">
    <w:name w:val="Утратил силу"/>
    <w:basedOn w:val="a3"/>
    <w:uiPriority w:val="99"/>
    <w:rsid w:val="0025553E"/>
    <w:rPr>
      <w:rFonts w:cs="Times New Roman"/>
      <w:b w:val="0"/>
      <w:strike/>
      <w:color w:val="808000"/>
    </w:rPr>
  </w:style>
  <w:style w:type="paragraph" w:customStyle="1" w:styleId="afff9">
    <w:name w:val="Центрированный (таблица)"/>
    <w:basedOn w:val="aff3"/>
    <w:next w:val="a"/>
    <w:uiPriority w:val="99"/>
    <w:rsid w:val="0025553E"/>
    <w:pPr>
      <w:jc w:val="center"/>
    </w:pPr>
  </w:style>
  <w:style w:type="paragraph" w:styleId="afffa">
    <w:name w:val="Body Text"/>
    <w:basedOn w:val="a"/>
    <w:link w:val="afffb"/>
    <w:uiPriority w:val="99"/>
    <w:semiHidden/>
    <w:rsid w:val="0025553E"/>
    <w:pPr>
      <w:suppressAutoHyphens/>
      <w:autoSpaceDE/>
      <w:autoSpaceDN/>
      <w:adjustRightInd/>
    </w:pPr>
    <w:rPr>
      <w:rFonts w:ascii="Times New Roman" w:hAnsi="Times New Roman" w:cs="Times New Roman"/>
      <w:kern w:val="1"/>
      <w:lang w:eastAsia="en-US"/>
    </w:rPr>
  </w:style>
  <w:style w:type="character" w:customStyle="1" w:styleId="afffb">
    <w:name w:val="Основной текст Знак"/>
    <w:basedOn w:val="a0"/>
    <w:link w:val="afffa"/>
    <w:uiPriority w:val="99"/>
    <w:semiHidden/>
    <w:rsid w:val="0025553E"/>
    <w:rPr>
      <w:rFonts w:ascii="Times New Roman" w:eastAsiaTheme="minorEastAsia" w:hAnsi="Times New Roman" w:cs="Times New Roman"/>
      <w:kern w:val="1"/>
      <w:sz w:val="24"/>
      <w:szCs w:val="24"/>
    </w:rPr>
  </w:style>
  <w:style w:type="character" w:styleId="afffc">
    <w:name w:val="Hyperlink"/>
    <w:basedOn w:val="a0"/>
    <w:uiPriority w:val="99"/>
    <w:unhideWhenUsed/>
    <w:rsid w:val="0025553E"/>
    <w:rPr>
      <w:rFonts w:cs="Times New Roman"/>
      <w:color w:val="0000FF" w:themeColor="hyperlink"/>
      <w:u w:val="single"/>
    </w:rPr>
  </w:style>
  <w:style w:type="character" w:styleId="afffd">
    <w:name w:val="Strong"/>
    <w:basedOn w:val="a0"/>
    <w:uiPriority w:val="22"/>
    <w:qFormat/>
    <w:rsid w:val="0025553E"/>
    <w:rPr>
      <w:rFonts w:cs="Times New Roman"/>
      <w:b/>
      <w:bCs/>
    </w:rPr>
  </w:style>
  <w:style w:type="paragraph" w:styleId="afffe">
    <w:name w:val="header"/>
    <w:basedOn w:val="a"/>
    <w:link w:val="affff"/>
    <w:uiPriority w:val="99"/>
    <w:unhideWhenUsed/>
    <w:rsid w:val="0025553E"/>
    <w:pPr>
      <w:tabs>
        <w:tab w:val="center" w:pos="4677"/>
        <w:tab w:val="right" w:pos="9355"/>
      </w:tabs>
    </w:pPr>
  </w:style>
  <w:style w:type="character" w:customStyle="1" w:styleId="affff">
    <w:name w:val="Верхний колонтитул Знак"/>
    <w:basedOn w:val="a0"/>
    <w:link w:val="afffe"/>
    <w:uiPriority w:val="99"/>
    <w:rsid w:val="0025553E"/>
    <w:rPr>
      <w:rFonts w:ascii="Arial" w:eastAsiaTheme="minorEastAsia" w:hAnsi="Arial" w:cs="Arial"/>
      <w:sz w:val="24"/>
      <w:szCs w:val="24"/>
      <w:lang w:eastAsia="ru-RU"/>
    </w:rPr>
  </w:style>
  <w:style w:type="paragraph" w:styleId="affff0">
    <w:name w:val="footer"/>
    <w:basedOn w:val="a"/>
    <w:link w:val="affff1"/>
    <w:uiPriority w:val="99"/>
    <w:unhideWhenUsed/>
    <w:rsid w:val="0025553E"/>
    <w:pPr>
      <w:tabs>
        <w:tab w:val="center" w:pos="4677"/>
        <w:tab w:val="right" w:pos="9355"/>
      </w:tabs>
    </w:pPr>
  </w:style>
  <w:style w:type="character" w:customStyle="1" w:styleId="affff1">
    <w:name w:val="Нижний колонтитул Знак"/>
    <w:basedOn w:val="a0"/>
    <w:link w:val="affff0"/>
    <w:uiPriority w:val="99"/>
    <w:rsid w:val="0025553E"/>
    <w:rPr>
      <w:rFonts w:ascii="Arial" w:eastAsiaTheme="minorEastAsia" w:hAnsi="Arial" w:cs="Arial"/>
      <w:sz w:val="24"/>
      <w:szCs w:val="24"/>
      <w:lang w:eastAsia="ru-RU"/>
    </w:rPr>
  </w:style>
  <w:style w:type="paragraph" w:styleId="affff2">
    <w:name w:val="Balloon Text"/>
    <w:basedOn w:val="a"/>
    <w:link w:val="affff3"/>
    <w:uiPriority w:val="99"/>
    <w:semiHidden/>
    <w:unhideWhenUsed/>
    <w:rsid w:val="0025553E"/>
    <w:rPr>
      <w:rFonts w:ascii="Tahoma" w:hAnsi="Tahoma" w:cs="Tahoma"/>
      <w:sz w:val="16"/>
      <w:szCs w:val="16"/>
    </w:rPr>
  </w:style>
  <w:style w:type="character" w:customStyle="1" w:styleId="affff3">
    <w:name w:val="Текст выноски Знак"/>
    <w:basedOn w:val="a0"/>
    <w:link w:val="affff2"/>
    <w:uiPriority w:val="99"/>
    <w:semiHidden/>
    <w:rsid w:val="0025553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0" TargetMode="External"/><Relationship Id="rId13" Type="http://schemas.openxmlformats.org/officeDocument/2006/relationships/hyperlink" Target="garantF1://12064247.0" TargetMode="External"/><Relationship Id="rId18" Type="http://schemas.openxmlformats.org/officeDocument/2006/relationships/hyperlink" Target="http://adm.ugorsk/ru/" TargetMode="External"/><Relationship Id="rId26" Type="http://schemas.openxmlformats.org/officeDocument/2006/relationships/hyperlink" Target="garantF1://12064247.1006" TargetMode="External"/><Relationship Id="rId3" Type="http://schemas.openxmlformats.org/officeDocument/2006/relationships/settings" Target="settings.xml"/><Relationship Id="rId21" Type="http://schemas.openxmlformats.org/officeDocument/2006/relationships/hyperlink" Target="http://www.gosuslugi.ru" TargetMode="External"/><Relationship Id="rId34" Type="http://schemas.openxmlformats.org/officeDocument/2006/relationships/hyperlink" Target="garantF1://10064072.41470" TargetMode="External"/><Relationship Id="rId7" Type="http://schemas.openxmlformats.org/officeDocument/2006/relationships/hyperlink" Target="garantF1://12024624.0" TargetMode="External"/><Relationship Id="rId12" Type="http://schemas.openxmlformats.org/officeDocument/2006/relationships/hyperlink" Target="garantF1://12064247.0" TargetMode="External"/><Relationship Id="rId17" Type="http://schemas.openxmlformats.org/officeDocument/2006/relationships/hyperlink" Target="http://www.adm.ugorsk.ru" TargetMode="External"/><Relationship Id="rId25" Type="http://schemas.openxmlformats.org/officeDocument/2006/relationships/hyperlink" Target="http://www.adm.ugorsk.ru" TargetMode="External"/><Relationship Id="rId33" Type="http://schemas.openxmlformats.org/officeDocument/2006/relationships/hyperlink" Target="garantF1://12036454.301"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ugorsk.ru" TargetMode="External"/><Relationship Id="rId20" Type="http://schemas.openxmlformats.org/officeDocument/2006/relationships/hyperlink" Target="http://www.adm.ugorsk.ru" TargetMode="External"/><Relationship Id="rId29" Type="http://schemas.openxmlformats.org/officeDocument/2006/relationships/hyperlink" Target="garantF1://12064247.1022" TargetMode="External"/><Relationship Id="rId1" Type="http://schemas.openxmlformats.org/officeDocument/2006/relationships/styles" Target="styles.xml"/><Relationship Id="rId6" Type="http://schemas.openxmlformats.org/officeDocument/2006/relationships/hyperlink" Target="garantF1://12064247.0" TargetMode="External"/><Relationship Id="rId11" Type="http://schemas.openxmlformats.org/officeDocument/2006/relationships/hyperlink" Target="garantF1://86367.0" TargetMode="External"/><Relationship Id="rId24" Type="http://schemas.openxmlformats.org/officeDocument/2006/relationships/hyperlink" Target="http://www.ugorsk.ru" TargetMode="External"/><Relationship Id="rId32" Type="http://schemas.openxmlformats.org/officeDocument/2006/relationships/hyperlink" Target="garantF1://10002673.200" TargetMode="External"/><Relationship Id="rId37" Type="http://schemas.openxmlformats.org/officeDocument/2006/relationships/fontTable" Target="fontTable.xml"/><Relationship Id="rId5" Type="http://schemas.openxmlformats.org/officeDocument/2006/relationships/hyperlink" Target="garantF1://12024624.0" TargetMode="External"/><Relationship Id="rId15" Type="http://schemas.openxmlformats.org/officeDocument/2006/relationships/hyperlink" Target="http://www.adm.ugorsk.ru" TargetMode="External"/><Relationship Id="rId23" Type="http://schemas.openxmlformats.org/officeDocument/2006/relationships/hyperlink" Target="garantF1://12064247.0" TargetMode="External"/><Relationship Id="rId28" Type="http://schemas.openxmlformats.org/officeDocument/2006/relationships/hyperlink" Target="garantF1://12064247.0" TargetMode="External"/><Relationship Id="rId36" Type="http://schemas.openxmlformats.org/officeDocument/2006/relationships/hyperlink" Target="garantF1://12064247.0" TargetMode="External"/><Relationship Id="rId10" Type="http://schemas.openxmlformats.org/officeDocument/2006/relationships/hyperlink" Target="garantF1://12024624.0" TargetMode="External"/><Relationship Id="rId19" Type="http://schemas.openxmlformats.org/officeDocument/2006/relationships/hyperlink" Target="mailto:dmsig@ugorsk.ru" TargetMode="External"/><Relationship Id="rId31" Type="http://schemas.openxmlformats.org/officeDocument/2006/relationships/hyperlink" Target="garantF1://12024624.2" TargetMode="External"/><Relationship Id="rId4" Type="http://schemas.openxmlformats.org/officeDocument/2006/relationships/webSettings" Target="webSettings.xml"/><Relationship Id="rId9" Type="http://schemas.openxmlformats.org/officeDocument/2006/relationships/hyperlink" Target="garantF1://12024624.0" TargetMode="External"/><Relationship Id="rId14" Type="http://schemas.openxmlformats.org/officeDocument/2006/relationships/hyperlink" Target="http://www.ugorsk.ru" TargetMode="External"/><Relationship Id="rId22" Type="http://schemas.openxmlformats.org/officeDocument/2006/relationships/hyperlink" Target="http://www.rosreestr.ru" TargetMode="External"/><Relationship Id="rId27" Type="http://schemas.openxmlformats.org/officeDocument/2006/relationships/hyperlink" Target="garantF1://12064247.1007" TargetMode="External"/><Relationship Id="rId30" Type="http://schemas.openxmlformats.org/officeDocument/2006/relationships/hyperlink" Target="garantF1://12064247.0" TargetMode="External"/><Relationship Id="rId35" Type="http://schemas.openxmlformats.org/officeDocument/2006/relationships/hyperlink" Target="garantF1://12064247.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22</Pages>
  <Words>10026</Words>
  <Characters>57153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 Александр Юрьевич</dc:creator>
  <cp:keywords/>
  <dc:description/>
  <cp:lastModifiedBy>Ермаков Александр Юрьевич</cp:lastModifiedBy>
  <cp:revision>4</cp:revision>
  <dcterms:created xsi:type="dcterms:W3CDTF">2012-07-05T04:44:00Z</dcterms:created>
  <dcterms:modified xsi:type="dcterms:W3CDTF">2012-07-05T11:19:00Z</dcterms:modified>
</cp:coreProperties>
</file>